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21CCC" w14:textId="6230F24B" w:rsidR="00DB59B5" w:rsidRPr="005B32CC" w:rsidRDefault="0091101D" w:rsidP="005B5A4B">
      <w:pPr>
        <w:rPr>
          <w:rFonts w:ascii="Arial" w:hAnsi="Arial" w:cs="Arial"/>
          <w:b/>
          <w:color w:val="FF0000"/>
          <w:sz w:val="28"/>
          <w:szCs w:val="28"/>
          <w:lang w:val="it-IT"/>
        </w:rPr>
      </w:pPr>
      <w:r w:rsidRPr="005B32CC">
        <w:rPr>
          <w:rFonts w:ascii="Arial" w:hAnsi="Arial" w:cs="Arial"/>
          <w:b/>
          <w:color w:val="FF0000"/>
          <w:sz w:val="28"/>
          <w:szCs w:val="28"/>
          <w:lang w:val="it-IT"/>
        </w:rPr>
        <w:t xml:space="preserve"> </w:t>
      </w:r>
    </w:p>
    <w:p w14:paraId="3727A1F6" w14:textId="77777777" w:rsidR="00C61F78" w:rsidRPr="005B32CC" w:rsidRDefault="00C61F78" w:rsidP="005B5A4B">
      <w:pPr>
        <w:rPr>
          <w:rFonts w:ascii="Arial" w:hAnsi="Arial" w:cs="Arial"/>
          <w:b/>
          <w:sz w:val="28"/>
          <w:szCs w:val="28"/>
          <w:lang w:val="it-IT"/>
        </w:rPr>
      </w:pPr>
    </w:p>
    <w:p w14:paraId="18E5AA3A" w14:textId="7538AC69" w:rsidR="009A571D" w:rsidRDefault="009A571D" w:rsidP="009A571D">
      <w:pPr>
        <w:spacing w:after="100"/>
        <w:jc w:val="both"/>
        <w:rPr>
          <w:rStyle w:val="Nessuno"/>
          <w:rFonts w:ascii="Arial" w:eastAsia="Arial" w:hAnsi="Arial" w:cs="Arial"/>
          <w:b/>
          <w:bCs/>
          <w:sz w:val="28"/>
          <w:szCs w:val="28"/>
          <w:lang w:val="it-IT"/>
        </w:rPr>
      </w:pPr>
      <w:r>
        <w:rPr>
          <w:rStyle w:val="Nessuno"/>
          <w:rFonts w:ascii="Arial" w:hAnsi="Arial"/>
          <w:b/>
          <w:bCs/>
          <w:sz w:val="28"/>
          <w:szCs w:val="28"/>
          <w:lang w:val="it-IT"/>
        </w:rPr>
        <w:t xml:space="preserve">A MILANO HOME IL PROGETTO “NOVEBOTTEGHE”: PROTAGONISTI PRODOTTI E RACCONTI DI REALTA’ ARTIGIANALI UNICHE  </w:t>
      </w:r>
    </w:p>
    <w:p w14:paraId="1154065C" w14:textId="7CEDFF88" w:rsidR="009A571D" w:rsidRDefault="009A571D" w:rsidP="009A571D">
      <w:pPr>
        <w:spacing w:after="100"/>
        <w:jc w:val="both"/>
        <w:rPr>
          <w:rStyle w:val="Nessuno"/>
          <w:rFonts w:ascii="Arial" w:eastAsia="Arial" w:hAnsi="Arial" w:cs="Arial"/>
          <w:i/>
          <w:iCs/>
          <w:sz w:val="24"/>
          <w:szCs w:val="24"/>
          <w:lang w:val="it-IT"/>
        </w:rPr>
      </w:pPr>
      <w:r>
        <w:rPr>
          <w:rStyle w:val="Nessuno"/>
          <w:rFonts w:ascii="Arial" w:hAnsi="Arial"/>
          <w:i/>
          <w:iCs/>
          <w:sz w:val="24"/>
          <w:szCs w:val="24"/>
          <w:lang w:val="it-IT"/>
        </w:rPr>
        <w:t xml:space="preserve">9 laboratori artigianali protagonisti di un innovativo concept culturale e imprenditoriale che Milano Home – dall’11 al 14 gennaio in </w:t>
      </w:r>
      <w:proofErr w:type="spellStart"/>
      <w:r>
        <w:rPr>
          <w:rStyle w:val="Nessuno"/>
          <w:rFonts w:ascii="Arial" w:hAnsi="Arial"/>
          <w:i/>
          <w:iCs/>
          <w:sz w:val="24"/>
          <w:szCs w:val="24"/>
          <w:lang w:val="it-IT"/>
        </w:rPr>
        <w:t>fieramilano</w:t>
      </w:r>
      <w:proofErr w:type="spellEnd"/>
      <w:proofErr w:type="gramStart"/>
      <w:r>
        <w:rPr>
          <w:rStyle w:val="Nessuno"/>
          <w:rFonts w:ascii="Arial" w:hAnsi="Arial"/>
          <w:i/>
          <w:iCs/>
          <w:sz w:val="24"/>
          <w:szCs w:val="24"/>
          <w:lang w:val="it-IT"/>
        </w:rPr>
        <w:t>-  dedica</w:t>
      </w:r>
      <w:proofErr w:type="gramEnd"/>
      <w:r>
        <w:rPr>
          <w:rStyle w:val="Nessuno"/>
          <w:rFonts w:ascii="Arial" w:hAnsi="Arial"/>
          <w:i/>
          <w:iCs/>
          <w:sz w:val="24"/>
          <w:szCs w:val="24"/>
          <w:lang w:val="it-IT"/>
        </w:rPr>
        <w:t xml:space="preserve"> alle eccellenze dell’artigianalità italiana  </w:t>
      </w:r>
    </w:p>
    <w:p w14:paraId="5F84B3BD" w14:textId="77777777" w:rsidR="009A571D" w:rsidRDefault="009A571D" w:rsidP="009A571D">
      <w:pPr>
        <w:spacing w:after="100"/>
        <w:jc w:val="both"/>
        <w:rPr>
          <w:rStyle w:val="Nessuno"/>
          <w:rFonts w:ascii="Arial" w:eastAsia="Arial" w:hAnsi="Arial" w:cs="Arial"/>
          <w:i/>
          <w:iCs/>
          <w:sz w:val="24"/>
          <w:szCs w:val="24"/>
          <w:lang w:val="it-IT"/>
        </w:rPr>
      </w:pPr>
    </w:p>
    <w:p w14:paraId="00F03BF8" w14:textId="712965EA" w:rsidR="009A571D" w:rsidRDefault="008F7551" w:rsidP="009A571D">
      <w:pPr>
        <w:spacing w:after="100"/>
        <w:jc w:val="both"/>
        <w:rPr>
          <w:rStyle w:val="Nessuno"/>
          <w:rFonts w:ascii="Arial" w:eastAsia="Arial" w:hAnsi="Arial" w:cs="Arial"/>
          <w:lang w:val="it-IT"/>
        </w:rPr>
      </w:pPr>
      <w:r w:rsidRPr="00EC2A80">
        <w:rPr>
          <w:rFonts w:ascii="Arial" w:hAnsi="Arial" w:cs="Arial"/>
          <w:i/>
          <w:iCs/>
          <w:lang w:val="it-IT"/>
        </w:rPr>
        <w:t xml:space="preserve">Milano, </w:t>
      </w:r>
      <w:r>
        <w:rPr>
          <w:rFonts w:ascii="Arial" w:hAnsi="Arial" w:cs="Arial"/>
          <w:i/>
          <w:iCs/>
          <w:lang w:val="it-IT"/>
        </w:rPr>
        <w:t xml:space="preserve">11 gennaio </w:t>
      </w:r>
      <w:r w:rsidRPr="00EC2A80">
        <w:rPr>
          <w:rFonts w:ascii="Arial" w:hAnsi="Arial" w:cs="Arial"/>
          <w:i/>
          <w:iCs/>
          <w:lang w:val="it-IT"/>
        </w:rPr>
        <w:t>202</w:t>
      </w:r>
      <w:r>
        <w:rPr>
          <w:rFonts w:ascii="Arial" w:hAnsi="Arial" w:cs="Arial"/>
          <w:i/>
          <w:iCs/>
          <w:lang w:val="it-IT"/>
        </w:rPr>
        <w:t>4</w:t>
      </w:r>
      <w:r w:rsidRPr="00EC2A80">
        <w:rPr>
          <w:rFonts w:ascii="Arial" w:hAnsi="Arial" w:cs="Arial"/>
          <w:lang w:val="it-IT"/>
        </w:rPr>
        <w:t xml:space="preserve">. </w:t>
      </w:r>
      <w:r w:rsidR="009A571D">
        <w:rPr>
          <w:rStyle w:val="Nessuno"/>
          <w:rFonts w:ascii="Arial" w:hAnsi="Arial"/>
          <w:b/>
          <w:bCs/>
          <w:lang w:val="it-IT"/>
        </w:rPr>
        <w:t xml:space="preserve">9 realtà uniche, 9 imprese che </w:t>
      </w:r>
      <w:r w:rsidR="009A571D">
        <w:rPr>
          <w:rStyle w:val="Nessuno"/>
          <w:rFonts w:ascii="Arial" w:hAnsi="Arial"/>
          <w:lang w:val="it-IT"/>
        </w:rPr>
        <w:t xml:space="preserve">raccontano la loro storia, la loro produzione </w:t>
      </w:r>
      <w:r w:rsidR="009A571D">
        <w:rPr>
          <w:rStyle w:val="Nessuno"/>
          <w:rFonts w:ascii="Arial" w:hAnsi="Arial"/>
          <w:color w:val="365B9D"/>
          <w:lang w:val="it-IT"/>
        </w:rPr>
        <w:t xml:space="preserve">e </w:t>
      </w:r>
      <w:r w:rsidR="009A571D" w:rsidRPr="009A571D">
        <w:rPr>
          <w:rStyle w:val="Nessuno"/>
          <w:rFonts w:ascii="Arial" w:hAnsi="Arial"/>
          <w:lang w:val="it-IT"/>
        </w:rPr>
        <w:t>il loro saper fare</w:t>
      </w:r>
      <w:r w:rsidR="009A571D">
        <w:rPr>
          <w:rStyle w:val="Nessuno"/>
          <w:rFonts w:ascii="Arial" w:hAnsi="Arial"/>
          <w:lang w:val="it-IT"/>
        </w:rPr>
        <w:t xml:space="preserve"> attraverso la materia e la sua lavorazione, la tecnica e la creatività applicata. </w:t>
      </w:r>
    </w:p>
    <w:p w14:paraId="7CA69977" w14:textId="5F10AD5D" w:rsidR="007F0E55" w:rsidRPr="003271BB" w:rsidRDefault="009A571D" w:rsidP="007F0E55">
      <w:pPr>
        <w:spacing w:after="100"/>
        <w:jc w:val="both"/>
        <w:rPr>
          <w:rStyle w:val="Nessuno"/>
          <w:rFonts w:ascii="Arial" w:hAnsi="Arial"/>
          <w:lang w:val="it-IT"/>
        </w:rPr>
      </w:pPr>
      <w:r>
        <w:rPr>
          <w:rStyle w:val="Nessuno"/>
          <w:rFonts w:ascii="Arial" w:hAnsi="Arial"/>
          <w:lang w:val="it-IT"/>
        </w:rPr>
        <w:t>E’ questa l’essenza di</w:t>
      </w:r>
      <w:r>
        <w:rPr>
          <w:rStyle w:val="Nessuno"/>
          <w:rFonts w:ascii="Arial" w:hAnsi="Arial"/>
          <w:b/>
          <w:bCs/>
          <w:lang w:val="it-IT"/>
        </w:rPr>
        <w:t xml:space="preserve"> “</w:t>
      </w:r>
      <w:proofErr w:type="spellStart"/>
      <w:r>
        <w:rPr>
          <w:rStyle w:val="Nessuno"/>
          <w:rFonts w:ascii="Arial" w:hAnsi="Arial"/>
          <w:b/>
          <w:bCs/>
          <w:lang w:val="it-IT"/>
        </w:rPr>
        <w:t>NoveBotteghe_convergenze</w:t>
      </w:r>
      <w:proofErr w:type="spellEnd"/>
      <w:r>
        <w:rPr>
          <w:rStyle w:val="Nessuno"/>
          <w:rFonts w:ascii="Arial" w:hAnsi="Arial"/>
          <w:b/>
          <w:bCs/>
          <w:lang w:val="it-IT"/>
        </w:rPr>
        <w:t xml:space="preserve"> materiche”, il concept che </w:t>
      </w:r>
      <w:proofErr w:type="spellStart"/>
      <w:r>
        <w:rPr>
          <w:rStyle w:val="Nessuno"/>
          <w:rFonts w:ascii="Arial" w:hAnsi="Arial"/>
          <w:b/>
          <w:bCs/>
          <w:lang w:val="it-IT"/>
        </w:rPr>
        <w:t>gumdesign</w:t>
      </w:r>
      <w:proofErr w:type="spellEnd"/>
      <w:r>
        <w:rPr>
          <w:rStyle w:val="Nessuno"/>
          <w:rFonts w:ascii="Arial" w:hAnsi="Arial"/>
          <w:b/>
          <w:bCs/>
          <w:lang w:val="it-IT"/>
        </w:rPr>
        <w:t xml:space="preserve"> ha ideato per Milano Home</w:t>
      </w:r>
      <w:r w:rsidR="007F0E55">
        <w:rPr>
          <w:rStyle w:val="Nessuno"/>
          <w:rFonts w:ascii="Arial" w:hAnsi="Arial"/>
          <w:b/>
          <w:bCs/>
          <w:lang w:val="it-IT"/>
        </w:rPr>
        <w:t xml:space="preserve"> </w:t>
      </w:r>
      <w:r w:rsidR="007F0E55" w:rsidRPr="00FE0546">
        <w:rPr>
          <w:rStyle w:val="Nessuno"/>
          <w:rFonts w:ascii="Arial" w:hAnsi="Arial"/>
          <w:lang w:val="it-IT"/>
        </w:rPr>
        <w:t xml:space="preserve">e che </w:t>
      </w:r>
      <w:r w:rsidR="00FE0546">
        <w:rPr>
          <w:rStyle w:val="Nessuno"/>
          <w:rFonts w:ascii="Arial" w:hAnsi="Arial"/>
          <w:lang w:val="it-IT"/>
        </w:rPr>
        <w:t>rappresenta</w:t>
      </w:r>
      <w:r w:rsidR="007F0E55" w:rsidRPr="00FE0546">
        <w:rPr>
          <w:rStyle w:val="Nessuno"/>
          <w:rFonts w:ascii="Arial" w:hAnsi="Arial"/>
          <w:lang w:val="it-IT"/>
        </w:rPr>
        <w:t xml:space="preserve"> uno dei </w:t>
      </w:r>
      <w:r w:rsidR="007F0E55" w:rsidRPr="003271BB">
        <w:rPr>
          <w:rStyle w:val="Nessuno"/>
          <w:rFonts w:ascii="Arial" w:hAnsi="Arial"/>
          <w:lang w:val="it-IT"/>
        </w:rPr>
        <w:t xml:space="preserve">diversi progetti che la manifestazione fieristica sta </w:t>
      </w:r>
      <w:r w:rsidR="00FE0546" w:rsidRPr="003271BB">
        <w:rPr>
          <w:rStyle w:val="Nessuno"/>
          <w:rFonts w:ascii="Arial" w:hAnsi="Arial"/>
          <w:lang w:val="it-IT"/>
        </w:rPr>
        <w:t>lanciando</w:t>
      </w:r>
      <w:r w:rsidR="007F0E55" w:rsidRPr="003271BB">
        <w:rPr>
          <w:rStyle w:val="Nessuno"/>
          <w:rFonts w:ascii="Arial" w:hAnsi="Arial"/>
          <w:lang w:val="it-IT"/>
        </w:rPr>
        <w:t xml:space="preserve"> per far conoscere </w:t>
      </w:r>
      <w:proofErr w:type="gramStart"/>
      <w:r w:rsidR="00FE0546" w:rsidRPr="003271BB">
        <w:rPr>
          <w:rStyle w:val="Nessuno"/>
          <w:rFonts w:ascii="Arial" w:hAnsi="Arial"/>
          <w:lang w:val="it-IT"/>
        </w:rPr>
        <w:t>ai  negozi</w:t>
      </w:r>
      <w:proofErr w:type="gramEnd"/>
      <w:r w:rsidR="00FE0546" w:rsidRPr="003271BB">
        <w:rPr>
          <w:rStyle w:val="Nessuno"/>
          <w:rFonts w:ascii="Arial" w:hAnsi="Arial"/>
          <w:lang w:val="it-IT"/>
        </w:rPr>
        <w:t xml:space="preserve"> e agli </w:t>
      </w:r>
      <w:proofErr w:type="spellStart"/>
      <w:r w:rsidR="00FE0546" w:rsidRPr="003271BB">
        <w:rPr>
          <w:rStyle w:val="Nessuno"/>
          <w:rFonts w:ascii="Arial" w:hAnsi="Arial"/>
          <w:lang w:val="it-IT"/>
        </w:rPr>
        <w:t>interior</w:t>
      </w:r>
      <w:proofErr w:type="spellEnd"/>
      <w:r w:rsidR="00FE0546" w:rsidRPr="003271BB">
        <w:rPr>
          <w:rStyle w:val="Nessuno"/>
          <w:rFonts w:ascii="Arial" w:hAnsi="Arial"/>
          <w:lang w:val="it-IT"/>
        </w:rPr>
        <w:t xml:space="preserve"> designer, </w:t>
      </w:r>
      <w:r w:rsidR="007F0E55" w:rsidRPr="003271BB">
        <w:rPr>
          <w:rStyle w:val="Nessuno"/>
          <w:rFonts w:ascii="Arial" w:hAnsi="Arial"/>
          <w:lang w:val="it-IT"/>
        </w:rPr>
        <w:t>eccellenze</w:t>
      </w:r>
      <w:r w:rsidR="00FE0546" w:rsidRPr="003271BB">
        <w:rPr>
          <w:rStyle w:val="Nessuno"/>
          <w:rFonts w:ascii="Arial" w:hAnsi="Arial"/>
          <w:lang w:val="it-IT"/>
        </w:rPr>
        <w:t xml:space="preserve"> delle lavorazioni artigianali</w:t>
      </w:r>
      <w:r w:rsidR="007F0E55" w:rsidRPr="003271BB">
        <w:rPr>
          <w:rStyle w:val="Nessuno"/>
          <w:rFonts w:ascii="Arial" w:hAnsi="Arial"/>
          <w:lang w:val="it-IT"/>
        </w:rPr>
        <w:t xml:space="preserve">,  </w:t>
      </w:r>
      <w:r w:rsidR="00FE0546" w:rsidRPr="003271BB">
        <w:rPr>
          <w:rStyle w:val="Nessuno"/>
          <w:rFonts w:ascii="Arial" w:hAnsi="Arial"/>
          <w:lang w:val="it-IT"/>
        </w:rPr>
        <w:t xml:space="preserve">i </w:t>
      </w:r>
      <w:r w:rsidR="007F0E55" w:rsidRPr="003271BB">
        <w:rPr>
          <w:rStyle w:val="Nessuno"/>
          <w:rFonts w:ascii="Arial" w:hAnsi="Arial"/>
          <w:lang w:val="it-IT"/>
        </w:rPr>
        <w:t xml:space="preserve">materiali </w:t>
      </w:r>
      <w:r w:rsidR="00FE0546" w:rsidRPr="003271BB">
        <w:rPr>
          <w:rStyle w:val="Nessuno"/>
          <w:rFonts w:ascii="Arial" w:hAnsi="Arial"/>
          <w:lang w:val="it-IT"/>
        </w:rPr>
        <w:t xml:space="preserve">più </w:t>
      </w:r>
      <w:r w:rsidR="007F0E55" w:rsidRPr="003271BB">
        <w:rPr>
          <w:rStyle w:val="Nessuno"/>
          <w:rFonts w:ascii="Arial" w:hAnsi="Arial"/>
          <w:lang w:val="it-IT"/>
        </w:rPr>
        <w:t>innovativi</w:t>
      </w:r>
      <w:r w:rsidR="00FE0546" w:rsidRPr="003271BB">
        <w:rPr>
          <w:rStyle w:val="Nessuno"/>
          <w:rFonts w:ascii="Arial" w:hAnsi="Arial"/>
          <w:lang w:val="it-IT"/>
        </w:rPr>
        <w:t xml:space="preserve"> oltre che fornire </w:t>
      </w:r>
      <w:r w:rsidR="007F0E55" w:rsidRPr="003271BB">
        <w:rPr>
          <w:rStyle w:val="Nessuno"/>
          <w:rFonts w:ascii="Arial" w:hAnsi="Arial"/>
          <w:lang w:val="it-IT"/>
        </w:rPr>
        <w:t xml:space="preserve"> spunti per nuove idee </w:t>
      </w:r>
      <w:r w:rsidR="00FE0546" w:rsidRPr="003271BB">
        <w:rPr>
          <w:rStyle w:val="Nessuno"/>
          <w:rFonts w:ascii="Arial" w:hAnsi="Arial"/>
          <w:lang w:val="it-IT"/>
        </w:rPr>
        <w:t>e</w:t>
      </w:r>
      <w:r w:rsidR="007F0E55" w:rsidRPr="003271BB">
        <w:rPr>
          <w:rStyle w:val="Nessuno"/>
          <w:rFonts w:ascii="Arial" w:hAnsi="Arial"/>
          <w:lang w:val="it-IT"/>
        </w:rPr>
        <w:t xml:space="preserve"> </w:t>
      </w:r>
      <w:r w:rsidR="00FE0546" w:rsidRPr="003271BB">
        <w:rPr>
          <w:rStyle w:val="Nessuno"/>
          <w:rFonts w:ascii="Arial" w:hAnsi="Arial"/>
          <w:lang w:val="it-IT"/>
        </w:rPr>
        <w:t xml:space="preserve">nuove </w:t>
      </w:r>
      <w:r w:rsidR="007F0E55" w:rsidRPr="003271BB">
        <w:rPr>
          <w:rStyle w:val="Nessuno"/>
          <w:rFonts w:ascii="Arial" w:hAnsi="Arial"/>
          <w:lang w:val="it-IT"/>
        </w:rPr>
        <w:t xml:space="preserve">opportunità di collaborazione. </w:t>
      </w:r>
    </w:p>
    <w:p w14:paraId="3C4F756A" w14:textId="77777777" w:rsidR="003271BB" w:rsidRDefault="007F0E55" w:rsidP="00FE0546">
      <w:pPr>
        <w:spacing w:after="100"/>
        <w:jc w:val="both"/>
        <w:rPr>
          <w:rStyle w:val="Nessuno"/>
          <w:rFonts w:ascii="Arial" w:hAnsi="Arial"/>
          <w:b/>
          <w:bCs/>
          <w:lang w:val="it-IT"/>
        </w:rPr>
      </w:pPr>
      <w:r w:rsidRPr="003271BB">
        <w:rPr>
          <w:rStyle w:val="Nessuno"/>
          <w:rFonts w:ascii="Arial" w:hAnsi="Arial"/>
          <w:lang w:val="it-IT"/>
        </w:rPr>
        <w:t>Il concept nasce originariamente</w:t>
      </w:r>
      <w:r w:rsidRPr="007F0E55">
        <w:rPr>
          <w:rStyle w:val="Nessuno"/>
          <w:rFonts w:ascii="Arial" w:hAnsi="Arial"/>
          <w:lang w:val="it-IT"/>
        </w:rPr>
        <w:t xml:space="preserve"> </w:t>
      </w:r>
      <w:r>
        <w:rPr>
          <w:rStyle w:val="Nessuno"/>
          <w:rFonts w:ascii="Arial" w:hAnsi="Arial"/>
          <w:lang w:val="it-IT"/>
        </w:rPr>
        <w:t>con La Casa di Pietra, progetto indipendente che racconta del saper fare, del territorio e delle sensibilità artigianali in tutta Italia. Un progetto che include circa 50 artigiani - ovvero le realtà aziendali che costituiscono l’ossatura portante di questo progetto narrante e che provengono da tutte le regioni italiane – e circa 300 oggetti che raccontano il “bel design italiano”.</w:t>
      </w:r>
      <w:r>
        <w:rPr>
          <w:rStyle w:val="Nessuno"/>
          <w:rFonts w:ascii="Arial" w:hAnsi="Arial"/>
          <w:b/>
          <w:bCs/>
          <w:lang w:val="it-IT"/>
        </w:rPr>
        <w:t xml:space="preserve"> </w:t>
      </w:r>
    </w:p>
    <w:p w14:paraId="02073A06" w14:textId="6B83DA02" w:rsidR="009A571D" w:rsidRPr="00FE0546" w:rsidRDefault="007F0E55" w:rsidP="00FE0546">
      <w:pPr>
        <w:spacing w:after="100"/>
        <w:jc w:val="both"/>
        <w:rPr>
          <w:rStyle w:val="Nessuno"/>
          <w:rFonts w:ascii="Arial" w:hAnsi="Arial"/>
          <w:lang w:val="it-IT"/>
        </w:rPr>
      </w:pPr>
      <w:r>
        <w:rPr>
          <w:rStyle w:val="Nessuno"/>
          <w:rFonts w:ascii="Arial" w:hAnsi="Arial"/>
          <w:lang w:val="it-IT"/>
        </w:rPr>
        <w:t xml:space="preserve">Una selezione di queste collezioni sarà esposta in </w:t>
      </w:r>
      <w:proofErr w:type="spellStart"/>
      <w:r>
        <w:rPr>
          <w:rStyle w:val="Nessuno"/>
          <w:rFonts w:ascii="Arial" w:hAnsi="Arial"/>
          <w:lang w:val="it-IT"/>
        </w:rPr>
        <w:t>NoveBotteghe</w:t>
      </w:r>
      <w:proofErr w:type="spellEnd"/>
      <w:r>
        <w:rPr>
          <w:rStyle w:val="Nessuno"/>
          <w:rFonts w:ascii="Arial" w:hAnsi="Arial"/>
          <w:lang w:val="it-IT"/>
        </w:rPr>
        <w:t xml:space="preserve"> e racconterà di quel </w:t>
      </w:r>
      <w:r>
        <w:rPr>
          <w:rStyle w:val="Nessuno"/>
          <w:rFonts w:ascii="Arial" w:hAnsi="Arial"/>
          <w:b/>
          <w:bCs/>
          <w:lang w:val="it-IT"/>
        </w:rPr>
        <w:t>contatto tra designer ed artigiano, tra tradizione e innovazione</w:t>
      </w:r>
      <w:r>
        <w:rPr>
          <w:rStyle w:val="Nessuno"/>
          <w:rFonts w:ascii="Arial" w:hAnsi="Arial"/>
          <w:lang w:val="it-IT"/>
        </w:rPr>
        <w:t xml:space="preserve"> che sono “motore” della nuova imprenditoria italiana.</w:t>
      </w:r>
      <w:r w:rsidR="00FE0546">
        <w:rPr>
          <w:rStyle w:val="Nessuno"/>
          <w:rFonts w:ascii="Arial" w:hAnsi="Arial"/>
          <w:lang w:val="it-IT"/>
        </w:rPr>
        <w:t xml:space="preserve"> </w:t>
      </w:r>
      <w:r w:rsidR="009A571D">
        <w:rPr>
          <w:rStyle w:val="Nessuno"/>
          <w:rFonts w:ascii="Arial" w:hAnsi="Arial"/>
          <w:lang w:val="it-IT"/>
        </w:rPr>
        <w:t xml:space="preserve">Un progetto espositivo </w:t>
      </w:r>
      <w:r w:rsidR="009A571D" w:rsidRPr="009A571D">
        <w:rPr>
          <w:rStyle w:val="Nessuno"/>
          <w:rFonts w:ascii="Arial" w:hAnsi="Arial"/>
          <w:lang w:val="it-IT"/>
        </w:rPr>
        <w:t>che si estende ed amplia</w:t>
      </w:r>
      <w:r w:rsidR="009A571D">
        <w:rPr>
          <w:rStyle w:val="Nessuno"/>
          <w:rFonts w:ascii="Arial" w:hAnsi="Arial"/>
          <w:lang w:val="it-IT"/>
        </w:rPr>
        <w:t xml:space="preserve"> per mostrare la realtà della “bottega rinascimentale” - nel quotidiano e nel contemporaneo - quale luogo dove avvengono interazioni e contaminazioni di linguaggi progettuali, dove si incontrano </w:t>
      </w:r>
      <w:r w:rsidR="009A571D">
        <w:rPr>
          <w:rStyle w:val="Nessuno"/>
          <w:rFonts w:ascii="Arial" w:hAnsi="Arial"/>
          <w:b/>
          <w:bCs/>
          <w:lang w:val="it-IT"/>
        </w:rPr>
        <w:t>tradizione ed innovazione</w:t>
      </w:r>
      <w:r w:rsidR="009A571D">
        <w:rPr>
          <w:rStyle w:val="Nessuno"/>
          <w:rFonts w:ascii="Arial" w:hAnsi="Arial"/>
          <w:lang w:val="it-IT"/>
        </w:rPr>
        <w:t xml:space="preserve"> e dove </w:t>
      </w:r>
      <w:r w:rsidR="009A571D">
        <w:rPr>
          <w:rStyle w:val="Nessuno"/>
          <w:rFonts w:ascii="Arial" w:hAnsi="Arial"/>
          <w:b/>
          <w:bCs/>
          <w:lang w:val="it-IT"/>
        </w:rPr>
        <w:t xml:space="preserve">si sperimenta sulla materia e si ricercano nuove lavorazioni. </w:t>
      </w:r>
    </w:p>
    <w:p w14:paraId="6A49AF83" w14:textId="0E751C7F" w:rsidR="009A571D" w:rsidRPr="003271BB" w:rsidRDefault="00FE0546" w:rsidP="00FE0546">
      <w:pPr>
        <w:pStyle w:val="Testonormale"/>
        <w:jc w:val="both"/>
        <w:rPr>
          <w:rStyle w:val="Nessuno"/>
          <w:rFonts w:ascii="Arial" w:hAnsi="Arial" w:cstheme="minorBidi"/>
          <w:lang w:val="it-IT"/>
        </w:rPr>
      </w:pPr>
      <w:r w:rsidRPr="003271BB">
        <w:rPr>
          <w:rStyle w:val="Nessuno"/>
          <w:rFonts w:ascii="Arial" w:hAnsi="Arial" w:cstheme="minorBidi"/>
          <w:lang w:val="it-IT"/>
        </w:rPr>
        <w:t xml:space="preserve">A Milano Home </w:t>
      </w:r>
      <w:proofErr w:type="spellStart"/>
      <w:r w:rsidRPr="003271BB">
        <w:rPr>
          <w:rStyle w:val="Nessuno"/>
          <w:rFonts w:ascii="Arial" w:hAnsi="Arial" w:cstheme="minorBidi"/>
          <w:lang w:val="it-IT"/>
        </w:rPr>
        <w:t>Novebotteghe</w:t>
      </w:r>
      <w:proofErr w:type="spellEnd"/>
      <w:r w:rsidRPr="003271BB">
        <w:rPr>
          <w:rStyle w:val="Nessuno"/>
          <w:rFonts w:ascii="Arial" w:hAnsi="Arial" w:cstheme="minorBidi"/>
          <w:lang w:val="it-IT"/>
        </w:rPr>
        <w:t xml:space="preserve"> sarà ospitata all’interno del padiglione </w:t>
      </w:r>
      <w:proofErr w:type="gramStart"/>
      <w:r w:rsidRPr="003271BB">
        <w:rPr>
          <w:rStyle w:val="Nessuno"/>
          <w:rFonts w:ascii="Arial" w:hAnsi="Arial" w:cstheme="minorBidi"/>
          <w:lang w:val="it-IT"/>
        </w:rPr>
        <w:t>2 ,</w:t>
      </w:r>
      <w:proofErr w:type="gramEnd"/>
      <w:r w:rsidRPr="003271BB">
        <w:rPr>
          <w:rStyle w:val="Nessuno"/>
          <w:rFonts w:ascii="Arial" w:hAnsi="Arial" w:cstheme="minorBidi"/>
          <w:lang w:val="it-IT"/>
        </w:rPr>
        <w:t xml:space="preserve"> denominato </w:t>
      </w:r>
      <w:proofErr w:type="spellStart"/>
      <w:r w:rsidRPr="003271BB">
        <w:rPr>
          <w:rStyle w:val="Nessuno"/>
          <w:rFonts w:ascii="Arial" w:hAnsi="Arial" w:cstheme="minorBidi"/>
          <w:lang w:val="it-IT"/>
        </w:rPr>
        <w:t>Elements</w:t>
      </w:r>
      <w:proofErr w:type="spellEnd"/>
      <w:r w:rsidRPr="003271BB">
        <w:rPr>
          <w:rStyle w:val="Nessuno"/>
          <w:rFonts w:ascii="Arial" w:hAnsi="Arial" w:cstheme="minorBidi"/>
          <w:lang w:val="it-IT"/>
        </w:rPr>
        <w:t xml:space="preserve">, dedicato  alla conoscenza e all'innovazione dei materiali, ​per la creazione di prodotti unici e originali in vetro, ceramica, acciaio, legno, pietra. </w:t>
      </w:r>
      <w:r w:rsidR="009A571D" w:rsidRPr="003271BB">
        <w:rPr>
          <w:rStyle w:val="Nessuno"/>
          <w:rFonts w:ascii="Arial" w:hAnsi="Arial"/>
          <w:lang w:val="it-IT"/>
        </w:rPr>
        <w:t>Ecco i protagonisti d</w:t>
      </w:r>
      <w:r w:rsidRPr="003271BB">
        <w:rPr>
          <w:rStyle w:val="Nessuno"/>
          <w:rFonts w:ascii="Arial" w:hAnsi="Arial"/>
          <w:lang w:val="it-IT"/>
        </w:rPr>
        <w:t>i questa installazione:</w:t>
      </w:r>
    </w:p>
    <w:p w14:paraId="7F561046" w14:textId="77777777" w:rsidR="00FE0546" w:rsidRDefault="00FE0546" w:rsidP="009A571D">
      <w:pPr>
        <w:jc w:val="both"/>
        <w:rPr>
          <w:rStyle w:val="Nessuno"/>
          <w:rFonts w:ascii="Arial" w:hAnsi="Arial"/>
          <w:b/>
          <w:bCs/>
          <w:lang w:val="it-IT"/>
        </w:rPr>
      </w:pPr>
    </w:p>
    <w:p w14:paraId="7760C4F2" w14:textId="77777777" w:rsidR="00935538" w:rsidRDefault="009A571D" w:rsidP="009A571D">
      <w:pPr>
        <w:jc w:val="both"/>
        <w:rPr>
          <w:rStyle w:val="Nessuno"/>
          <w:rFonts w:ascii="Arial" w:hAnsi="Arial"/>
          <w:lang w:val="it-IT"/>
        </w:rPr>
      </w:pPr>
      <w:r>
        <w:rPr>
          <w:rStyle w:val="Nessuno"/>
          <w:rFonts w:ascii="Arial" w:hAnsi="Arial"/>
          <w:b/>
          <w:bCs/>
          <w:lang w:val="it-IT"/>
        </w:rPr>
        <w:t>Cusenza Marmi</w:t>
      </w:r>
      <w:r>
        <w:rPr>
          <w:rStyle w:val="Nessuno"/>
          <w:rFonts w:ascii="Arial" w:hAnsi="Arial"/>
          <w:lang w:val="it-IT"/>
        </w:rPr>
        <w:t xml:space="preserve"> che a Valderice lavora la pietra del territorio con rara capacità </w:t>
      </w:r>
    </w:p>
    <w:p w14:paraId="77E503CB" w14:textId="1DD7B5A9" w:rsidR="009A571D" w:rsidRDefault="009A571D" w:rsidP="009A571D">
      <w:pPr>
        <w:jc w:val="both"/>
        <w:rPr>
          <w:rStyle w:val="Nessuno"/>
          <w:rFonts w:ascii="Arial" w:eastAsia="Arial" w:hAnsi="Arial" w:cs="Arial"/>
          <w:lang w:val="it-IT"/>
        </w:rPr>
      </w:pPr>
      <w:r>
        <w:rPr>
          <w:rStyle w:val="Nessuno"/>
          <w:rFonts w:ascii="Arial" w:hAnsi="Arial"/>
          <w:lang w:val="it-IT"/>
        </w:rPr>
        <w:lastRenderedPageBreak/>
        <w:t xml:space="preserve">manuale e digitale, restaura il barocco siciliano e propone intarsi lapidei preziosissimi; </w:t>
      </w:r>
      <w:r>
        <w:rPr>
          <w:rStyle w:val="Nessuno"/>
          <w:rFonts w:ascii="Arial" w:hAnsi="Arial"/>
          <w:b/>
          <w:bCs/>
          <w:lang w:val="it-IT"/>
        </w:rPr>
        <w:t>Daniele Paoletti</w:t>
      </w:r>
      <w:r>
        <w:rPr>
          <w:rStyle w:val="Nessuno"/>
          <w:rFonts w:ascii="Arial" w:hAnsi="Arial"/>
          <w:lang w:val="it-IT"/>
        </w:rPr>
        <w:t xml:space="preserve"> che a Teramo fonda 0.0 </w:t>
      </w:r>
      <w:proofErr w:type="spellStart"/>
      <w:r>
        <w:rPr>
          <w:rStyle w:val="Nessuno"/>
          <w:rFonts w:ascii="Arial" w:hAnsi="Arial"/>
          <w:lang w:val="it-IT"/>
        </w:rPr>
        <w:t>Flat</w:t>
      </w:r>
      <w:proofErr w:type="spellEnd"/>
      <w:r>
        <w:rPr>
          <w:rStyle w:val="Nessuno"/>
          <w:rFonts w:ascii="Arial" w:hAnsi="Arial"/>
          <w:lang w:val="it-IT"/>
        </w:rPr>
        <w:t xml:space="preserve"> </w:t>
      </w:r>
      <w:proofErr w:type="spellStart"/>
      <w:r>
        <w:rPr>
          <w:rStyle w:val="Nessuno"/>
          <w:rFonts w:ascii="Arial" w:hAnsi="Arial"/>
          <w:lang w:val="it-IT"/>
        </w:rPr>
        <w:t>Floor</w:t>
      </w:r>
      <w:proofErr w:type="spellEnd"/>
      <w:r>
        <w:rPr>
          <w:rStyle w:val="Nessuno"/>
          <w:rFonts w:ascii="Arial" w:hAnsi="Arial"/>
          <w:lang w:val="it-IT"/>
        </w:rPr>
        <w:t xml:space="preserve">, un laboratorio per la lavorazione dei metalli unico dove si osservano “le carezze” sulla materia, saldature invisibili e metalli trattati con particolare sensibilità da chi - una volta - restaurava le Jaguar d’epoca; </w:t>
      </w:r>
      <w:proofErr w:type="spellStart"/>
      <w:r>
        <w:rPr>
          <w:rStyle w:val="Nessuno"/>
          <w:rFonts w:ascii="Arial" w:hAnsi="Arial"/>
          <w:b/>
          <w:bCs/>
          <w:lang w:val="it-IT"/>
        </w:rPr>
        <w:t>Greencorks</w:t>
      </w:r>
      <w:proofErr w:type="spellEnd"/>
      <w:r>
        <w:rPr>
          <w:rStyle w:val="Nessuno"/>
          <w:rFonts w:ascii="Arial" w:hAnsi="Arial"/>
          <w:lang w:val="it-IT"/>
        </w:rPr>
        <w:t xml:space="preserve"> che a Sandrigo ha generato un vero e proprio circuito virtuoso di economia circolare per il recupero ed il riuso del sughero, capace di applicare il materiale su proposte innovative ed utili per il designer; </w:t>
      </w:r>
      <w:r>
        <w:rPr>
          <w:rStyle w:val="Nessuno"/>
          <w:rFonts w:ascii="Arial" w:hAnsi="Arial"/>
          <w:b/>
          <w:bCs/>
          <w:lang w:val="it-IT"/>
        </w:rPr>
        <w:t>Intrecci Toscani</w:t>
      </w:r>
      <w:r>
        <w:rPr>
          <w:rStyle w:val="Nessuno"/>
          <w:rFonts w:ascii="Arial" w:hAnsi="Arial"/>
          <w:lang w:val="it-IT"/>
        </w:rPr>
        <w:t xml:space="preserve"> che nelle campagne pisane ha stabilito la sua bottega  d’intreccio, raccoglie le vette dei rami d’ulivo a terra potate dai contadini e gli ridona vita con creazioni meravigliose;</w:t>
      </w:r>
      <w:r>
        <w:rPr>
          <w:rStyle w:val="Nessuno"/>
          <w:rFonts w:ascii="Arial" w:hAnsi="Arial"/>
          <w:b/>
          <w:bCs/>
          <w:lang w:val="it-IT"/>
        </w:rPr>
        <w:t xml:space="preserve"> </w:t>
      </w:r>
      <w:proofErr w:type="spellStart"/>
      <w:r>
        <w:rPr>
          <w:rStyle w:val="Nessuno"/>
          <w:rFonts w:ascii="Arial" w:hAnsi="Arial"/>
          <w:b/>
          <w:bCs/>
          <w:lang w:val="it-IT"/>
        </w:rPr>
        <w:t>Nerosicilia</w:t>
      </w:r>
      <w:proofErr w:type="spellEnd"/>
      <w:r>
        <w:rPr>
          <w:rStyle w:val="Nessuno"/>
          <w:rFonts w:ascii="Arial" w:hAnsi="Arial"/>
          <w:lang w:val="it-IT"/>
        </w:rPr>
        <w:t xml:space="preserve"> che dall’entroterra ragusano ha fatto diventare impresa la pietra lavica siciliana, fornendo soluzioni a progettisti internazionali e determinando realizzazioni in tutto il mondo per progetti di altissima qualità;</w:t>
      </w:r>
      <w:r>
        <w:rPr>
          <w:rStyle w:val="Nessuno"/>
          <w:rFonts w:ascii="Arial" w:hAnsi="Arial"/>
          <w:b/>
          <w:bCs/>
          <w:lang w:val="it-IT"/>
        </w:rPr>
        <w:t xml:space="preserve"> </w:t>
      </w:r>
      <w:proofErr w:type="spellStart"/>
      <w:r>
        <w:rPr>
          <w:rStyle w:val="Nessuno"/>
          <w:rFonts w:ascii="Arial" w:hAnsi="Arial"/>
          <w:b/>
          <w:bCs/>
          <w:lang w:val="it-IT"/>
        </w:rPr>
        <w:t>Offiseria</w:t>
      </w:r>
      <w:proofErr w:type="spellEnd"/>
      <w:r>
        <w:rPr>
          <w:rStyle w:val="Nessuno"/>
          <w:rFonts w:ascii="Arial" w:hAnsi="Arial"/>
          <w:lang w:val="it-IT"/>
        </w:rPr>
        <w:t xml:space="preserve"> che a Roma fa nascere un nuovo brand dedicato al design dove la materia è al centro del progetto con continue incursioni su pietra, metallo, </w:t>
      </w:r>
      <w:proofErr w:type="spellStart"/>
      <w:r>
        <w:rPr>
          <w:rStyle w:val="Nessuno"/>
          <w:rFonts w:ascii="Arial" w:hAnsi="Arial"/>
          <w:lang w:val="it-IT"/>
        </w:rPr>
        <w:t>corian</w:t>
      </w:r>
      <w:proofErr w:type="spellEnd"/>
      <w:r>
        <w:rPr>
          <w:rStyle w:val="Nessuno"/>
          <w:rFonts w:ascii="Arial" w:hAnsi="Arial"/>
          <w:lang w:val="it-IT"/>
        </w:rPr>
        <w:t xml:space="preserve">, legno e collaborazioni con numerosi designer di fama nazionale; </w:t>
      </w:r>
      <w:proofErr w:type="spellStart"/>
      <w:r>
        <w:rPr>
          <w:rStyle w:val="Nessuno"/>
          <w:rFonts w:ascii="Arial" w:hAnsi="Arial"/>
          <w:b/>
          <w:bCs/>
          <w:lang w:val="it-IT"/>
        </w:rPr>
        <w:t>Pimar</w:t>
      </w:r>
      <w:proofErr w:type="spellEnd"/>
      <w:r>
        <w:rPr>
          <w:rStyle w:val="Nessuno"/>
          <w:rFonts w:ascii="Arial" w:hAnsi="Arial"/>
          <w:b/>
          <w:bCs/>
          <w:lang w:val="it-IT"/>
        </w:rPr>
        <w:t>,</w:t>
      </w:r>
      <w:r>
        <w:rPr>
          <w:rStyle w:val="Nessuno"/>
          <w:rFonts w:ascii="Arial" w:hAnsi="Arial"/>
          <w:lang w:val="it-IT"/>
        </w:rPr>
        <w:t xml:space="preserve"> eccellenza pugliese che lavora la pietra leccese con rara sensibilità, realizza architetture ed interni preziosi nel mondo e supporta designer di fama internazionale con prodotti capaci di raccontare il territorio; </w:t>
      </w:r>
      <w:r>
        <w:rPr>
          <w:rStyle w:val="Nessuno"/>
          <w:rFonts w:ascii="Arial" w:hAnsi="Arial"/>
          <w:b/>
          <w:bCs/>
          <w:lang w:val="it-IT"/>
        </w:rPr>
        <w:t>Stefano Parrini</w:t>
      </w:r>
      <w:r>
        <w:rPr>
          <w:rStyle w:val="Nessuno"/>
          <w:rFonts w:ascii="Arial" w:hAnsi="Arial"/>
          <w:lang w:val="it-IT"/>
        </w:rPr>
        <w:t xml:space="preserve"> maestro del cuoio che dal Mugello toscano si proietta nel mondo con manufatti tipici, realizzati interamente a mano con grande capacità artigianale, e collabora con Università e designer per traghettare l’antica arte della selleria e della lavorazione del cuoio.</w:t>
      </w:r>
    </w:p>
    <w:p w14:paraId="27CF7D8E" w14:textId="77777777" w:rsidR="009A571D" w:rsidRPr="00C960C9" w:rsidRDefault="009A571D" w:rsidP="009A571D">
      <w:pPr>
        <w:pStyle w:val="Di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Style w:val="Nessuno"/>
          <w:rFonts w:ascii="Arial" w:eastAsia="Arial" w:hAnsi="Arial" w:cs="Arial"/>
          <w:color w:val="auto"/>
          <w:lang w:val="it-IT"/>
        </w:rPr>
      </w:pPr>
      <w:r w:rsidRPr="00C960C9">
        <w:rPr>
          <w:rFonts w:ascii="Arial" w:hAnsi="Arial"/>
          <w:color w:val="auto"/>
          <w:lang w:val="it-IT"/>
        </w:rPr>
        <w:t xml:space="preserve">Proprio il tema della contaminazione fa nascere una collaborazione stretta tra </w:t>
      </w:r>
      <w:proofErr w:type="spellStart"/>
      <w:r w:rsidRPr="00C960C9">
        <w:rPr>
          <w:rFonts w:ascii="Arial" w:hAnsi="Arial"/>
          <w:color w:val="auto"/>
          <w:lang w:val="it-IT"/>
        </w:rPr>
        <w:t>gumdesign</w:t>
      </w:r>
      <w:proofErr w:type="spellEnd"/>
      <w:r w:rsidRPr="00C960C9">
        <w:rPr>
          <w:rFonts w:ascii="Arial" w:hAnsi="Arial"/>
          <w:color w:val="auto"/>
          <w:lang w:val="it-IT"/>
        </w:rPr>
        <w:t xml:space="preserve"> e </w:t>
      </w:r>
      <w:proofErr w:type="spellStart"/>
      <w:r w:rsidRPr="00C960C9">
        <w:rPr>
          <w:rStyle w:val="Nessuno"/>
          <w:rFonts w:ascii="Arial" w:hAnsi="Arial"/>
          <w:b/>
          <w:bCs/>
          <w:color w:val="auto"/>
          <w:lang w:val="it-IT"/>
        </w:rPr>
        <w:t>Savema</w:t>
      </w:r>
      <w:proofErr w:type="spellEnd"/>
      <w:r w:rsidRPr="00C960C9">
        <w:rPr>
          <w:rFonts w:ascii="Arial" w:hAnsi="Arial"/>
          <w:color w:val="auto"/>
          <w:lang w:val="it-IT"/>
        </w:rPr>
        <w:t xml:space="preserve"> </w:t>
      </w:r>
      <w:r w:rsidRPr="00C960C9">
        <w:rPr>
          <w:rStyle w:val="Nessuno"/>
          <w:rFonts w:ascii="Arial" w:hAnsi="Arial"/>
          <w:b/>
          <w:bCs/>
          <w:color w:val="auto"/>
          <w:lang w:val="it-IT"/>
        </w:rPr>
        <w:t>Spa</w:t>
      </w:r>
      <w:r w:rsidRPr="00C960C9">
        <w:rPr>
          <w:rFonts w:ascii="Arial" w:hAnsi="Arial"/>
          <w:color w:val="auto"/>
          <w:lang w:val="it-IT"/>
        </w:rPr>
        <w:t xml:space="preserve">, eccellenza italiana con sede a Pietrasanta: una nuova sfida che utilizza il processo metodologico de La casa di Pietra, adesso applicato alle superfici in marmo contaminate dai materiali. Ecco che questa nuova ed inaspettata declinazione esplode con tutta la sua forza espressiva </w:t>
      </w:r>
      <w:proofErr w:type="spellStart"/>
      <w:r w:rsidRPr="00C960C9">
        <w:rPr>
          <w:rFonts w:ascii="Arial" w:hAnsi="Arial"/>
          <w:color w:val="auto"/>
          <w:lang w:val="it-IT"/>
        </w:rPr>
        <w:t>nell</w:t>
      </w:r>
      <w:proofErr w:type="spellEnd"/>
      <w:r w:rsidRPr="00C960C9">
        <w:rPr>
          <w:rFonts w:ascii="Arial" w:hAnsi="Arial" w:cs="Times New Roman"/>
          <w:color w:val="auto"/>
          <w:rtl/>
        </w:rPr>
        <w:t>’</w:t>
      </w:r>
      <w:r w:rsidRPr="00C960C9">
        <w:rPr>
          <w:rFonts w:ascii="Arial" w:hAnsi="Arial"/>
          <w:color w:val="auto"/>
          <w:lang w:val="it-IT"/>
        </w:rPr>
        <w:t xml:space="preserve">installazione centrale - realizzata in ferro naturale piegato - pronta ad ospitare, come in una sequenza di pagine, superfici tridimensionali innovative per uso, funzione ed applicazione della materia. Il marmo Arabescato Corchia incontra la pelle conciata al vegetale, il sughero, il legno intarsiato, il metallo </w:t>
      </w:r>
      <w:proofErr w:type="spellStart"/>
      <w:r w:rsidRPr="00C960C9">
        <w:rPr>
          <w:rFonts w:ascii="Arial" w:hAnsi="Arial"/>
          <w:color w:val="auto"/>
          <w:lang w:val="it-IT"/>
        </w:rPr>
        <w:t>acidato</w:t>
      </w:r>
      <w:proofErr w:type="spellEnd"/>
      <w:r w:rsidRPr="00C960C9">
        <w:rPr>
          <w:rFonts w:ascii="Arial" w:hAnsi="Arial"/>
          <w:color w:val="auto"/>
          <w:lang w:val="it-IT"/>
        </w:rPr>
        <w:t xml:space="preserve">, il salice intrecciato e percorre una nuova traiettoria che nasce - proprio come per tutti gli altri </w:t>
      </w:r>
      <w:r w:rsidRPr="00C960C9">
        <w:rPr>
          <w:rFonts w:ascii="Arial" w:hAnsi="Arial" w:cs="Times New Roman"/>
          <w:color w:val="auto"/>
          <w:rtl/>
          <w:lang w:val="ar-SA"/>
        </w:rPr>
        <w:t>“</w:t>
      </w:r>
      <w:r w:rsidRPr="00C960C9">
        <w:rPr>
          <w:rFonts w:ascii="Arial" w:hAnsi="Arial"/>
          <w:color w:val="auto"/>
          <w:lang w:val="it-IT"/>
        </w:rPr>
        <w:t>attori” - da una visione calata nella contemporaneità.</w:t>
      </w:r>
    </w:p>
    <w:p w14:paraId="5E107F56" w14:textId="77777777" w:rsidR="009A571D" w:rsidRDefault="009A571D" w:rsidP="009A571D">
      <w:pPr>
        <w:rPr>
          <w:rStyle w:val="Nessuno"/>
          <w:rFonts w:ascii="Arial" w:eastAsia="Arial" w:hAnsi="Arial" w:cs="Arial"/>
          <w:color w:val="000000"/>
          <w:lang w:val="it-IT"/>
        </w:rPr>
      </w:pPr>
    </w:p>
    <w:p w14:paraId="233E778C" w14:textId="77777777" w:rsidR="0091101D" w:rsidRPr="005B32CC" w:rsidRDefault="0091101D" w:rsidP="0091101D">
      <w:pPr>
        <w:rPr>
          <w:rFonts w:ascii="Arial" w:hAnsi="Arial" w:cs="Arial"/>
          <w:lang w:val="it-IT"/>
        </w:rPr>
      </w:pPr>
      <w:r w:rsidRPr="005B32CC">
        <w:rPr>
          <w:rFonts w:ascii="Arial" w:hAnsi="Arial" w:cs="Arial"/>
          <w:lang w:val="it-IT"/>
        </w:rPr>
        <w:t xml:space="preserve"> </w:t>
      </w:r>
    </w:p>
    <w:p w14:paraId="2E7D03F0" w14:textId="77777777" w:rsidR="0091101D" w:rsidRPr="005B32CC" w:rsidRDefault="0091101D" w:rsidP="0091101D">
      <w:pPr>
        <w:rPr>
          <w:rFonts w:ascii="Arial" w:hAnsi="Arial" w:cs="Arial"/>
          <w:lang w:val="it-IT"/>
        </w:rPr>
      </w:pPr>
      <w:r w:rsidRPr="005B32CC">
        <w:rPr>
          <w:rFonts w:ascii="Arial" w:hAnsi="Arial" w:cs="Arial"/>
          <w:lang w:val="it-IT"/>
        </w:rPr>
        <w:t xml:space="preserve"> </w:t>
      </w:r>
    </w:p>
    <w:p w14:paraId="0D0CCC02" w14:textId="4F612BCC" w:rsidR="0091101D" w:rsidRPr="009A571D" w:rsidRDefault="0091101D" w:rsidP="0091101D">
      <w:pPr>
        <w:rPr>
          <w:rFonts w:ascii="Arial" w:hAnsi="Arial" w:cs="Arial"/>
          <w:i/>
          <w:iCs/>
          <w:lang w:val="it-IT"/>
        </w:rPr>
      </w:pPr>
      <w:r w:rsidRPr="009A571D">
        <w:rPr>
          <w:rFonts w:ascii="Arial" w:hAnsi="Arial" w:cs="Arial"/>
          <w:i/>
          <w:iCs/>
          <w:lang w:val="it-IT"/>
        </w:rPr>
        <w:t>C</w:t>
      </w:r>
      <w:r w:rsidR="009A571D" w:rsidRPr="009A571D">
        <w:rPr>
          <w:rFonts w:ascii="Arial" w:hAnsi="Arial" w:cs="Arial"/>
          <w:i/>
          <w:iCs/>
          <w:lang w:val="it-IT"/>
        </w:rPr>
        <w:t>redits “</w:t>
      </w:r>
      <w:proofErr w:type="spellStart"/>
      <w:r w:rsidR="009A571D" w:rsidRPr="009A571D">
        <w:rPr>
          <w:rFonts w:ascii="Arial" w:hAnsi="Arial" w:cs="Arial"/>
          <w:i/>
          <w:iCs/>
          <w:lang w:val="it-IT"/>
        </w:rPr>
        <w:t>Novebotterghe</w:t>
      </w:r>
      <w:proofErr w:type="spellEnd"/>
      <w:r w:rsidR="009A571D" w:rsidRPr="009A571D">
        <w:rPr>
          <w:rFonts w:ascii="Arial" w:hAnsi="Arial" w:cs="Arial"/>
          <w:i/>
          <w:iCs/>
          <w:lang w:val="it-IT"/>
        </w:rPr>
        <w:t>”</w:t>
      </w:r>
    </w:p>
    <w:p w14:paraId="1B190401" w14:textId="6CF85204" w:rsidR="009A571D" w:rsidRDefault="0091101D" w:rsidP="009A571D">
      <w:pPr>
        <w:rPr>
          <w:rFonts w:ascii="Arial" w:hAnsi="Arial" w:cs="Arial"/>
          <w:lang w:val="it-IT"/>
        </w:rPr>
      </w:pPr>
      <w:r w:rsidRPr="005B32CC">
        <w:rPr>
          <w:rFonts w:ascii="Arial" w:hAnsi="Arial" w:cs="Arial"/>
          <w:lang w:val="it-IT"/>
        </w:rPr>
        <w:t>concept e direzione creativa</w:t>
      </w:r>
      <w:r w:rsidR="009A571D">
        <w:rPr>
          <w:rFonts w:ascii="Arial" w:hAnsi="Arial" w:cs="Arial"/>
          <w:lang w:val="it-IT"/>
        </w:rPr>
        <w:t xml:space="preserve"> -</w:t>
      </w:r>
      <w:r w:rsidR="009A571D" w:rsidRPr="009A571D">
        <w:rPr>
          <w:rFonts w:ascii="Arial" w:hAnsi="Arial" w:cs="Arial"/>
          <w:lang w:val="it-IT"/>
        </w:rPr>
        <w:t xml:space="preserve"> </w:t>
      </w:r>
      <w:proofErr w:type="spellStart"/>
      <w:r w:rsidR="009A571D" w:rsidRPr="005B32CC">
        <w:rPr>
          <w:rFonts w:ascii="Arial" w:hAnsi="Arial" w:cs="Arial"/>
          <w:lang w:val="it-IT"/>
        </w:rPr>
        <w:t>gumdesign</w:t>
      </w:r>
      <w:proofErr w:type="spellEnd"/>
      <w:r w:rsidR="009A571D" w:rsidRPr="005B32CC">
        <w:rPr>
          <w:rFonts w:ascii="Arial" w:hAnsi="Arial" w:cs="Arial"/>
          <w:lang w:val="it-IT"/>
        </w:rPr>
        <w:t xml:space="preserve"> _ </w:t>
      </w:r>
      <w:hyperlink r:id="rId11" w:history="1">
        <w:r w:rsidR="00B76297" w:rsidRPr="00612986">
          <w:rPr>
            <w:rStyle w:val="Collegamentoipertestuale"/>
            <w:rFonts w:ascii="Arial" w:hAnsi="Arial" w:cs="Arial"/>
            <w:lang w:val="it-IT"/>
          </w:rPr>
          <w:t>www.gumdesign.it</w:t>
        </w:r>
      </w:hyperlink>
    </w:p>
    <w:p w14:paraId="769DE968" w14:textId="77777777" w:rsidR="0091101D" w:rsidRPr="005B32CC" w:rsidRDefault="0091101D" w:rsidP="0091101D">
      <w:pPr>
        <w:rPr>
          <w:rFonts w:ascii="Arial" w:hAnsi="Arial" w:cs="Arial"/>
          <w:lang w:val="it-IT"/>
        </w:rPr>
      </w:pPr>
      <w:r w:rsidRPr="005B32CC">
        <w:rPr>
          <w:rFonts w:ascii="Arial" w:hAnsi="Arial" w:cs="Arial"/>
          <w:lang w:val="it-IT"/>
        </w:rPr>
        <w:t>la casa di pietra _ www.lacasadipietra.eu</w:t>
      </w:r>
    </w:p>
    <w:p w14:paraId="13AF1D4C" w14:textId="39F73FD7" w:rsidR="00B76297" w:rsidRDefault="0091101D" w:rsidP="0091101D">
      <w:pPr>
        <w:rPr>
          <w:rFonts w:ascii="Arial" w:hAnsi="Arial" w:cs="Arial"/>
          <w:lang w:val="it-IT"/>
        </w:rPr>
      </w:pPr>
      <w:proofErr w:type="spellStart"/>
      <w:r w:rsidRPr="005B32CC">
        <w:rPr>
          <w:rFonts w:ascii="Arial" w:hAnsi="Arial" w:cs="Arial"/>
          <w:lang w:val="it-IT"/>
        </w:rPr>
        <w:t>cusenza</w:t>
      </w:r>
      <w:proofErr w:type="spellEnd"/>
      <w:r w:rsidRPr="005B32CC">
        <w:rPr>
          <w:rFonts w:ascii="Arial" w:hAnsi="Arial" w:cs="Arial"/>
          <w:lang w:val="it-IT"/>
        </w:rPr>
        <w:t xml:space="preserve"> marmi _ </w:t>
      </w:r>
      <w:hyperlink r:id="rId12" w:history="1">
        <w:r w:rsidR="00B76297" w:rsidRPr="00B76297">
          <w:rPr>
            <w:rFonts w:ascii="Arial" w:hAnsi="Arial" w:cs="Arial"/>
            <w:lang w:val="it-IT"/>
          </w:rPr>
          <w:t>www.cusenzamarmi.com</w:t>
        </w:r>
      </w:hyperlink>
    </w:p>
    <w:p w14:paraId="4F7C0780" w14:textId="776909EF" w:rsidR="0091101D" w:rsidRPr="005B32CC" w:rsidRDefault="0091101D" w:rsidP="0091101D">
      <w:pPr>
        <w:rPr>
          <w:rFonts w:ascii="Arial" w:hAnsi="Arial" w:cs="Arial"/>
          <w:lang w:val="it-IT"/>
        </w:rPr>
      </w:pPr>
      <w:proofErr w:type="spellStart"/>
      <w:r w:rsidRPr="005B32CC">
        <w:rPr>
          <w:rFonts w:ascii="Arial" w:hAnsi="Arial" w:cs="Arial"/>
          <w:lang w:val="it-IT"/>
        </w:rPr>
        <w:lastRenderedPageBreak/>
        <w:t>daniele</w:t>
      </w:r>
      <w:proofErr w:type="spellEnd"/>
      <w:r w:rsidRPr="005B32CC">
        <w:rPr>
          <w:rFonts w:ascii="Arial" w:hAnsi="Arial" w:cs="Arial"/>
          <w:lang w:val="it-IT"/>
        </w:rPr>
        <w:t xml:space="preserve"> paoletti _ www.danielepaoletti.com</w:t>
      </w:r>
    </w:p>
    <w:p w14:paraId="64389A88" w14:textId="77777777" w:rsidR="0091101D" w:rsidRPr="005B32CC" w:rsidRDefault="0091101D" w:rsidP="0091101D">
      <w:pPr>
        <w:rPr>
          <w:rFonts w:ascii="Arial" w:hAnsi="Arial" w:cs="Arial"/>
          <w:lang w:val="en-US"/>
        </w:rPr>
      </w:pPr>
      <w:proofErr w:type="spellStart"/>
      <w:r w:rsidRPr="005B32CC">
        <w:rPr>
          <w:rFonts w:ascii="Arial" w:hAnsi="Arial" w:cs="Arial"/>
          <w:lang w:val="en-US"/>
        </w:rPr>
        <w:t>greencorks</w:t>
      </w:r>
      <w:proofErr w:type="spellEnd"/>
      <w:r w:rsidRPr="005B32CC">
        <w:rPr>
          <w:rFonts w:ascii="Arial" w:hAnsi="Arial" w:cs="Arial"/>
          <w:lang w:val="en-US"/>
        </w:rPr>
        <w:t xml:space="preserve"> _ www.greencorks.com</w:t>
      </w:r>
    </w:p>
    <w:p w14:paraId="6A8D35DC" w14:textId="77777777" w:rsidR="0091101D" w:rsidRPr="005B32CC" w:rsidRDefault="0091101D" w:rsidP="0091101D">
      <w:pPr>
        <w:rPr>
          <w:rFonts w:ascii="Arial" w:hAnsi="Arial" w:cs="Arial"/>
          <w:lang w:val="en-US"/>
        </w:rPr>
      </w:pPr>
      <w:proofErr w:type="spellStart"/>
      <w:r w:rsidRPr="005B32CC">
        <w:rPr>
          <w:rFonts w:ascii="Arial" w:hAnsi="Arial" w:cs="Arial"/>
          <w:lang w:val="en-US"/>
        </w:rPr>
        <w:t>intrecci</w:t>
      </w:r>
      <w:proofErr w:type="spellEnd"/>
      <w:r w:rsidRPr="005B32CC">
        <w:rPr>
          <w:rFonts w:ascii="Arial" w:hAnsi="Arial" w:cs="Arial"/>
          <w:lang w:val="en-US"/>
        </w:rPr>
        <w:t xml:space="preserve"> </w:t>
      </w:r>
      <w:proofErr w:type="spellStart"/>
      <w:r w:rsidRPr="005B32CC">
        <w:rPr>
          <w:rFonts w:ascii="Arial" w:hAnsi="Arial" w:cs="Arial"/>
          <w:lang w:val="en-US"/>
        </w:rPr>
        <w:t>toscani</w:t>
      </w:r>
      <w:proofErr w:type="spellEnd"/>
      <w:r w:rsidRPr="005B32CC">
        <w:rPr>
          <w:rFonts w:ascii="Arial" w:hAnsi="Arial" w:cs="Arial"/>
          <w:lang w:val="en-US"/>
        </w:rPr>
        <w:t xml:space="preserve"> _ www.casagentili.com/intrecci-toscani/</w:t>
      </w:r>
    </w:p>
    <w:p w14:paraId="46582CB0" w14:textId="77777777" w:rsidR="0091101D" w:rsidRPr="005B32CC" w:rsidRDefault="0091101D" w:rsidP="0091101D">
      <w:pPr>
        <w:rPr>
          <w:rFonts w:ascii="Arial" w:hAnsi="Arial" w:cs="Arial"/>
          <w:lang w:val="it-IT"/>
        </w:rPr>
      </w:pPr>
      <w:proofErr w:type="spellStart"/>
      <w:r w:rsidRPr="005B32CC">
        <w:rPr>
          <w:rFonts w:ascii="Arial" w:hAnsi="Arial" w:cs="Arial"/>
          <w:lang w:val="it-IT"/>
        </w:rPr>
        <w:t>nerosicilia</w:t>
      </w:r>
      <w:proofErr w:type="spellEnd"/>
      <w:r w:rsidRPr="005B32CC">
        <w:rPr>
          <w:rFonts w:ascii="Arial" w:hAnsi="Arial" w:cs="Arial"/>
          <w:lang w:val="it-IT"/>
        </w:rPr>
        <w:t xml:space="preserve"> _ www.nerosicilia.group</w:t>
      </w:r>
    </w:p>
    <w:p w14:paraId="3FB727C4" w14:textId="77777777" w:rsidR="0091101D" w:rsidRPr="005B32CC" w:rsidRDefault="0091101D" w:rsidP="0091101D">
      <w:pPr>
        <w:rPr>
          <w:rFonts w:ascii="Arial" w:hAnsi="Arial" w:cs="Arial"/>
          <w:lang w:val="it-IT"/>
        </w:rPr>
      </w:pPr>
      <w:proofErr w:type="spellStart"/>
      <w:r w:rsidRPr="005B32CC">
        <w:rPr>
          <w:rFonts w:ascii="Arial" w:hAnsi="Arial" w:cs="Arial"/>
          <w:lang w:val="it-IT"/>
        </w:rPr>
        <w:t>offiseria</w:t>
      </w:r>
      <w:proofErr w:type="spellEnd"/>
      <w:r w:rsidRPr="005B32CC">
        <w:rPr>
          <w:rFonts w:ascii="Arial" w:hAnsi="Arial" w:cs="Arial"/>
          <w:lang w:val="it-IT"/>
        </w:rPr>
        <w:t xml:space="preserve"> _ www.instagram.com/offiseria/</w:t>
      </w:r>
    </w:p>
    <w:p w14:paraId="707D5D25" w14:textId="77777777" w:rsidR="0091101D" w:rsidRPr="005B32CC" w:rsidRDefault="0091101D" w:rsidP="0091101D">
      <w:pPr>
        <w:rPr>
          <w:rFonts w:ascii="Arial" w:hAnsi="Arial" w:cs="Arial"/>
          <w:lang w:val="it-IT"/>
        </w:rPr>
      </w:pPr>
      <w:proofErr w:type="spellStart"/>
      <w:r w:rsidRPr="005B32CC">
        <w:rPr>
          <w:rFonts w:ascii="Arial" w:hAnsi="Arial" w:cs="Arial"/>
          <w:lang w:val="it-IT"/>
        </w:rPr>
        <w:t>pimar</w:t>
      </w:r>
      <w:proofErr w:type="spellEnd"/>
      <w:r w:rsidRPr="005B32CC">
        <w:rPr>
          <w:rFonts w:ascii="Arial" w:hAnsi="Arial" w:cs="Arial"/>
          <w:lang w:val="it-IT"/>
        </w:rPr>
        <w:t xml:space="preserve"> _ www.pimarlimestone.com/</w:t>
      </w:r>
    </w:p>
    <w:p w14:paraId="146B5792" w14:textId="77777777" w:rsidR="0091101D" w:rsidRPr="005B32CC" w:rsidRDefault="0091101D" w:rsidP="0091101D">
      <w:pPr>
        <w:rPr>
          <w:rFonts w:ascii="Arial" w:hAnsi="Arial" w:cs="Arial"/>
          <w:lang w:val="it-IT"/>
        </w:rPr>
      </w:pPr>
      <w:r w:rsidRPr="005B32CC">
        <w:rPr>
          <w:rFonts w:ascii="Arial" w:hAnsi="Arial" w:cs="Arial"/>
          <w:lang w:val="it-IT"/>
        </w:rPr>
        <w:t>stefano parrini _ www.stefanoparrini.com</w:t>
      </w:r>
    </w:p>
    <w:p w14:paraId="750B2AB7" w14:textId="77777777" w:rsidR="0091101D" w:rsidRPr="005B32CC" w:rsidRDefault="0091101D" w:rsidP="0091101D">
      <w:pPr>
        <w:rPr>
          <w:rFonts w:ascii="Arial" w:hAnsi="Arial" w:cs="Arial"/>
          <w:lang w:val="it-IT"/>
        </w:rPr>
      </w:pPr>
      <w:r w:rsidRPr="005B32CC">
        <w:rPr>
          <w:rFonts w:ascii="Arial" w:hAnsi="Arial" w:cs="Arial"/>
          <w:lang w:val="it-IT"/>
        </w:rPr>
        <w:t xml:space="preserve"> </w:t>
      </w:r>
    </w:p>
    <w:p w14:paraId="0A293B31" w14:textId="77777777" w:rsidR="003E57AF" w:rsidRPr="005B32CC" w:rsidRDefault="003E57AF" w:rsidP="0091101D">
      <w:pPr>
        <w:rPr>
          <w:rFonts w:ascii="Arial" w:hAnsi="Arial" w:cs="Arial"/>
          <w:lang w:val="it-IT"/>
        </w:rPr>
      </w:pPr>
    </w:p>
    <w:p w14:paraId="7392D6A9" w14:textId="7D50838F" w:rsidR="0091101D" w:rsidRPr="005B32CC" w:rsidRDefault="0091101D" w:rsidP="0091101D">
      <w:pPr>
        <w:rPr>
          <w:rFonts w:ascii="Arial" w:hAnsi="Arial" w:cs="Arial"/>
          <w:lang w:val="it-IT"/>
        </w:rPr>
      </w:pPr>
    </w:p>
    <w:p w14:paraId="6341FBF1" w14:textId="77777777" w:rsidR="0091101D" w:rsidRPr="005B32CC" w:rsidRDefault="0091101D" w:rsidP="0091101D">
      <w:pPr>
        <w:rPr>
          <w:rFonts w:ascii="Arial" w:hAnsi="Arial" w:cs="Arial"/>
          <w:lang w:val="it-IT"/>
        </w:rPr>
      </w:pPr>
      <w:r w:rsidRPr="005B32CC">
        <w:rPr>
          <w:rFonts w:ascii="Arial" w:hAnsi="Arial" w:cs="Arial"/>
          <w:lang w:val="it-IT"/>
        </w:rPr>
        <w:t xml:space="preserve"> </w:t>
      </w:r>
    </w:p>
    <w:p w14:paraId="756B31C7" w14:textId="77777777" w:rsidR="0091101D" w:rsidRPr="005B32CC" w:rsidRDefault="0091101D" w:rsidP="0091101D">
      <w:pPr>
        <w:rPr>
          <w:rFonts w:ascii="Arial" w:hAnsi="Arial" w:cs="Arial"/>
          <w:lang w:val="it-IT"/>
        </w:rPr>
      </w:pPr>
      <w:r w:rsidRPr="005B32CC">
        <w:rPr>
          <w:rFonts w:ascii="Arial" w:hAnsi="Arial" w:cs="Arial"/>
          <w:lang w:val="it-IT"/>
        </w:rPr>
        <w:t xml:space="preserve"> </w:t>
      </w:r>
    </w:p>
    <w:p w14:paraId="2C618858" w14:textId="77777777" w:rsidR="0091101D" w:rsidRPr="005B32CC" w:rsidRDefault="0091101D" w:rsidP="0091101D">
      <w:pPr>
        <w:rPr>
          <w:rFonts w:ascii="Arial" w:hAnsi="Arial" w:cs="Arial"/>
          <w:sz w:val="24"/>
          <w:szCs w:val="24"/>
          <w:lang w:val="it-IT"/>
        </w:rPr>
      </w:pPr>
      <w:r w:rsidRPr="005B32CC">
        <w:rPr>
          <w:rFonts w:ascii="Arial" w:hAnsi="Arial" w:cs="Arial"/>
          <w:sz w:val="24"/>
          <w:szCs w:val="24"/>
          <w:lang w:val="it-IT"/>
        </w:rPr>
        <w:t xml:space="preserve"> </w:t>
      </w:r>
    </w:p>
    <w:p w14:paraId="34B864EC" w14:textId="77777777" w:rsidR="0091101D" w:rsidRPr="005B32CC" w:rsidRDefault="0091101D" w:rsidP="0091101D">
      <w:pPr>
        <w:rPr>
          <w:rFonts w:ascii="Arial" w:hAnsi="Arial" w:cs="Arial"/>
          <w:sz w:val="24"/>
          <w:szCs w:val="24"/>
          <w:lang w:val="it-IT"/>
        </w:rPr>
      </w:pPr>
      <w:r w:rsidRPr="005B32CC">
        <w:rPr>
          <w:rFonts w:ascii="Arial" w:hAnsi="Arial" w:cs="Arial"/>
          <w:sz w:val="24"/>
          <w:szCs w:val="24"/>
          <w:lang w:val="it-IT"/>
        </w:rPr>
        <w:t xml:space="preserve"> </w:t>
      </w:r>
    </w:p>
    <w:p w14:paraId="3562819B" w14:textId="382DF55B" w:rsidR="00230AF4" w:rsidRPr="005B32CC" w:rsidRDefault="00230AF4" w:rsidP="00230AF4">
      <w:pPr>
        <w:spacing w:after="100" w:afterAutospacing="1"/>
        <w:jc w:val="both"/>
        <w:rPr>
          <w:rFonts w:ascii="Arial" w:hAnsi="Arial" w:cs="Arial"/>
          <w:lang w:val="it-IT"/>
        </w:rPr>
      </w:pPr>
    </w:p>
    <w:p w14:paraId="75218387" w14:textId="3072E1C0" w:rsidR="001A3AF2" w:rsidRPr="005B32CC" w:rsidRDefault="001A3AF2" w:rsidP="001A3AF2">
      <w:pPr>
        <w:rPr>
          <w:rFonts w:ascii="Arial" w:hAnsi="Arial" w:cs="Arial"/>
          <w:lang w:val="it-IT"/>
        </w:rPr>
      </w:pPr>
    </w:p>
    <w:p w14:paraId="21BFD039" w14:textId="77777777" w:rsidR="001A3AF2" w:rsidRPr="005B32CC" w:rsidRDefault="001A3AF2" w:rsidP="001A3AF2">
      <w:pPr>
        <w:rPr>
          <w:rFonts w:ascii="Arial" w:hAnsi="Arial" w:cs="Arial"/>
          <w:lang w:val="it-IT"/>
        </w:rPr>
      </w:pPr>
    </w:p>
    <w:p w14:paraId="779E651C" w14:textId="77777777" w:rsidR="003B2FC1" w:rsidRPr="005B32CC" w:rsidRDefault="003B2FC1" w:rsidP="003B2FC1">
      <w:pPr>
        <w:spacing w:after="100" w:afterAutospacing="1"/>
        <w:jc w:val="both"/>
        <w:rPr>
          <w:rFonts w:ascii="Arial" w:hAnsi="Arial" w:cs="Arial"/>
          <w:i/>
          <w:iCs/>
          <w:lang w:val="it-IT"/>
        </w:rPr>
      </w:pPr>
      <w:r w:rsidRPr="005B32CC">
        <w:rPr>
          <w:rFonts w:ascii="Arial" w:hAnsi="Arial" w:cs="Arial"/>
          <w:i/>
          <w:iCs/>
          <w:lang w:val="it-IT"/>
        </w:rPr>
        <w:t xml:space="preserve">Appuntamento con la manifestazione dall’ 11 al 14 gennaio 2024 </w:t>
      </w:r>
      <w:hyperlink r:id="rId13" w:history="1">
        <w:r w:rsidRPr="005B32CC">
          <w:rPr>
            <w:rStyle w:val="Collegamentoipertestuale"/>
            <w:rFonts w:ascii="Arial" w:hAnsi="Arial" w:cs="Arial"/>
            <w:lang w:val="it-IT"/>
          </w:rPr>
          <w:t>milanohome.com/</w:t>
        </w:r>
      </w:hyperlink>
    </w:p>
    <w:p w14:paraId="4CADFF1C" w14:textId="6A3CF84A" w:rsidR="009C190F" w:rsidRPr="00DA49E9" w:rsidRDefault="009C190F" w:rsidP="001A3AF2">
      <w:pPr>
        <w:jc w:val="both"/>
        <w:rPr>
          <w:rFonts w:ascii="Arial" w:hAnsi="Arial" w:cs="Arial"/>
          <w:lang w:val="it-IT"/>
        </w:rPr>
      </w:pPr>
    </w:p>
    <w:sectPr w:rsidR="009C190F" w:rsidRPr="00DA49E9" w:rsidSect="00EE0C6F">
      <w:headerReference w:type="default" r:id="rId14"/>
      <w:footerReference w:type="default" r:id="rId15"/>
      <w:headerReference w:type="first" r:id="rId16"/>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A99C2" w14:textId="77777777" w:rsidR="0078774B" w:rsidRDefault="0078774B" w:rsidP="004214F0">
      <w:pPr>
        <w:spacing w:after="0" w:line="240" w:lineRule="auto"/>
      </w:pPr>
      <w:r>
        <w:separator/>
      </w:r>
    </w:p>
  </w:endnote>
  <w:endnote w:type="continuationSeparator" w:id="0">
    <w:p w14:paraId="626F24FA" w14:textId="77777777" w:rsidR="0078774B" w:rsidRDefault="0078774B"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panose1 w:val="00000000000000000000"/>
    <w:charset w:val="00"/>
    <w:family w:val="roman"/>
    <w:notTrueType/>
    <w:pitch w:val="variable"/>
    <w:sig w:usb0="E00002AF" w:usb1="5000607B" w:usb2="00000000" w:usb3="00000000" w:csb0="0000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355845126"/>
      <w:docPartObj>
        <w:docPartGallery w:val="Page Numbers (Bottom of Page)"/>
        <w:docPartUnique/>
      </w:docPartObj>
    </w:sdtPr>
    <w:sdtEndPr/>
    <w:sdtContent>
      <w:p w14:paraId="69021F4B" w14:textId="77777777" w:rsidR="00E10E56" w:rsidRPr="00EC258E" w:rsidRDefault="00E10E56" w:rsidP="002C6EA9">
        <w:pPr>
          <w:pStyle w:val="Pidipagina"/>
          <w:jc w:val="right"/>
          <w:rPr>
            <w:rFonts w:ascii="Arial" w:hAnsi="Arial" w:cs="Arial"/>
            <w:sz w:val="20"/>
            <w:szCs w:val="20"/>
          </w:rPr>
        </w:pPr>
        <w:r>
          <w:rPr>
            <w:rFonts w:ascii="Arial" w:hAnsi="Arial"/>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4DD8E" w14:textId="77777777" w:rsidR="0078774B" w:rsidRDefault="0078774B" w:rsidP="004214F0">
      <w:pPr>
        <w:spacing w:after="0" w:line="240" w:lineRule="auto"/>
      </w:pPr>
      <w:r>
        <w:separator/>
      </w:r>
    </w:p>
  </w:footnote>
  <w:footnote w:type="continuationSeparator" w:id="0">
    <w:p w14:paraId="245067FA" w14:textId="77777777" w:rsidR="0078774B" w:rsidRDefault="0078774B" w:rsidP="00421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2A17C" w14:textId="293A4799" w:rsidR="00E10E56" w:rsidRDefault="006D3D8B">
    <w:pPr>
      <w:pStyle w:val="Intestazione"/>
    </w:pPr>
    <w:r>
      <w:rPr>
        <w:noProof/>
        <w:lang w:val="it-IT" w:eastAsia="it-IT"/>
      </w:rPr>
      <w:drawing>
        <wp:anchor distT="0" distB="0" distL="114300" distR="114300" simplePos="0" relativeHeight="251680768" behindDoc="0" locked="0" layoutInCell="1" allowOverlap="1" wp14:anchorId="44EE0418" wp14:editId="3BD97D97">
          <wp:simplePos x="0" y="0"/>
          <wp:positionH relativeFrom="column">
            <wp:posOffset>263005</wp:posOffset>
          </wp:positionH>
          <wp:positionV relativeFrom="paragraph">
            <wp:posOffset>363855</wp:posOffset>
          </wp:positionV>
          <wp:extent cx="1119505" cy="719455"/>
          <wp:effectExtent l="0" t="0" r="4445" b="444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lang w:val="it-IT" w:eastAsia="it-IT"/>
      </w:rPr>
      <mc:AlternateContent>
        <mc:Choice Requires="wps">
          <w:drawing>
            <wp:anchor distT="45720" distB="45720" distL="114300" distR="114300" simplePos="0" relativeHeight="251667456" behindDoc="0" locked="0" layoutInCell="1" allowOverlap="1" wp14:anchorId="35050BD0" wp14:editId="1DA2F09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2BE4109D" w14:textId="77777777" w:rsidR="0075489A" w:rsidRPr="001A0E54" w:rsidRDefault="0075489A"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675E3298" w14:textId="77777777" w:rsidR="0075489A" w:rsidRPr="001A0E54" w:rsidRDefault="0075489A" w:rsidP="0075489A">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23C7F013"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Tel.  +39 02 4997.6675 </w:t>
                          </w:r>
                        </w:p>
                        <w:p w14:paraId="4851D03C"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4997.7939</w:t>
                          </w:r>
                        </w:p>
                        <w:p w14:paraId="05AE64A5"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0E57AF10" w14:textId="77777777" w:rsidR="0075489A" w:rsidRPr="001A0E54" w:rsidRDefault="0075489A" w:rsidP="0075489A">
                          <w:pPr>
                            <w:pStyle w:val="Paragrafobase"/>
                            <w:suppressAutoHyphens/>
                            <w:rPr>
                              <w:rFonts w:ascii="Arial" w:hAnsi="Arial" w:cs="Arial"/>
                              <w:b/>
                              <w:bCs/>
                              <w:color w:val="007656"/>
                              <w:spacing w:val="-1"/>
                              <w:sz w:val="14"/>
                              <w:szCs w:val="14"/>
                            </w:rPr>
                          </w:pPr>
                        </w:p>
                        <w:p w14:paraId="54E3B73A" w14:textId="77777777" w:rsidR="0075489A" w:rsidRPr="001A0E54" w:rsidRDefault="0075489A"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3EF911AC" w14:textId="77777777" w:rsidR="0075489A" w:rsidRPr="000F311C" w:rsidRDefault="0075489A" w:rsidP="0075489A">
                          <w:pPr>
                            <w:pStyle w:val="Paragrafobase"/>
                            <w:suppressAutoHyphens/>
                            <w:rPr>
                              <w:rFonts w:ascii="Arial" w:hAnsi="Arial" w:cs="Arial"/>
                              <w:color w:val="007656"/>
                              <w:spacing w:val="-1"/>
                              <w:sz w:val="14"/>
                              <w:szCs w:val="14"/>
                              <w:lang w:val="fr-FR"/>
                            </w:rPr>
                          </w:pPr>
                          <w:r w:rsidRPr="000F311C">
                            <w:rPr>
                              <w:rFonts w:ascii="Arial" w:hAnsi="Arial"/>
                              <w:b/>
                              <w:bCs/>
                              <w:color w:val="007656"/>
                              <w:sz w:val="14"/>
                              <w:szCs w:val="14"/>
                              <w:lang w:val="fr-FR"/>
                            </w:rPr>
                            <w:t>HOMI</w:t>
                          </w:r>
                          <w:r w:rsidRPr="000F311C">
                            <w:rPr>
                              <w:rFonts w:ascii="Arial" w:hAnsi="Arial"/>
                              <w:color w:val="007656"/>
                              <w:sz w:val="14"/>
                              <w:szCs w:val="14"/>
                              <w:lang w:val="fr-FR"/>
                            </w:rPr>
                            <w:cr/>
                          </w:r>
                          <w:r w:rsidRPr="000F311C">
                            <w:rPr>
                              <w:rFonts w:ascii="Arial" w:hAnsi="Arial"/>
                              <w:color w:val="007656"/>
                              <w:sz w:val="14"/>
                              <w:szCs w:val="14"/>
                              <w:lang w:val="fr-FR"/>
                            </w:rPr>
                            <w:br/>
                            <w:t xml:space="preserve">Guitar Pr &amp; Communication </w:t>
                          </w:r>
                          <w:proofErr w:type="spellStart"/>
                          <w:r w:rsidRPr="000F311C">
                            <w:rPr>
                              <w:rFonts w:ascii="Arial" w:hAnsi="Arial"/>
                              <w:color w:val="007656"/>
                              <w:sz w:val="14"/>
                              <w:szCs w:val="14"/>
                              <w:lang w:val="fr-FR"/>
                            </w:rPr>
                            <w:t>Consultancy</w:t>
                          </w:r>
                          <w:proofErr w:type="spellEnd"/>
                          <w:r w:rsidRPr="000F311C">
                            <w:rPr>
                              <w:rFonts w:ascii="Arial" w:hAnsi="Arial"/>
                              <w:color w:val="007656"/>
                              <w:sz w:val="14"/>
                              <w:szCs w:val="14"/>
                              <w:lang w:val="fr-FR"/>
                            </w:rPr>
                            <w:t xml:space="preserve"> </w:t>
                          </w:r>
                          <w:r w:rsidRPr="000F311C">
                            <w:rPr>
                              <w:rFonts w:ascii="Arial" w:hAnsi="Arial"/>
                              <w:color w:val="007656"/>
                              <w:sz w:val="14"/>
                              <w:szCs w:val="14"/>
                              <w:lang w:val="fr-FR"/>
                            </w:rPr>
                            <w:cr/>
                          </w:r>
                          <w:r w:rsidRPr="000F311C">
                            <w:rPr>
                              <w:rFonts w:ascii="Arial" w:hAnsi="Arial"/>
                              <w:color w:val="007656"/>
                              <w:sz w:val="14"/>
                              <w:szCs w:val="14"/>
                              <w:lang w:val="fr-FR"/>
                            </w:rPr>
                            <w:br/>
                            <w:t>+39 02 316659</w:t>
                          </w:r>
                          <w:r w:rsidRPr="000F311C">
                            <w:rPr>
                              <w:rFonts w:ascii="Arial" w:hAnsi="Arial"/>
                              <w:color w:val="007656"/>
                              <w:sz w:val="14"/>
                              <w:szCs w:val="14"/>
                              <w:lang w:val="fr-FR"/>
                            </w:rPr>
                            <w:cr/>
                          </w:r>
                          <w:r w:rsidRPr="000F311C">
                            <w:rPr>
                              <w:rFonts w:ascii="Arial" w:hAnsi="Arial"/>
                              <w:color w:val="007656"/>
                              <w:sz w:val="14"/>
                              <w:szCs w:val="14"/>
                              <w:lang w:val="fr-FR"/>
                            </w:rPr>
                            <w:br/>
                          </w:r>
                          <w:hyperlink r:id="rId2" w:history="1">
                            <w:r w:rsidRPr="000F311C">
                              <w:rPr>
                                <w:rFonts w:ascii="Arial" w:hAnsi="Arial"/>
                                <w:color w:val="007656"/>
                                <w:sz w:val="14"/>
                                <w:szCs w:val="14"/>
                                <w:lang w:val="fr-FR"/>
                              </w:rPr>
                              <w:t>homistilidivita@guitar.it</w:t>
                            </w:r>
                          </w:hyperlink>
                        </w:p>
                        <w:p w14:paraId="7427D902" w14:textId="77777777" w:rsidR="0075489A" w:rsidRPr="000F311C" w:rsidRDefault="0075489A" w:rsidP="0075489A">
                          <w:pPr>
                            <w:pStyle w:val="Paragrafobase"/>
                            <w:suppressAutoHyphens/>
                            <w:rPr>
                              <w:rFonts w:ascii="Arial" w:hAnsi="Arial" w:cs="Arial"/>
                              <w:color w:val="007656"/>
                              <w:spacing w:val="-1"/>
                              <w:sz w:val="14"/>
                              <w:szCs w:val="14"/>
                              <w:lang w:val="fr-FR"/>
                            </w:rPr>
                          </w:pPr>
                        </w:p>
                        <w:p w14:paraId="37BD26A6" w14:textId="77777777" w:rsidR="0075489A" w:rsidRPr="000F311C" w:rsidRDefault="0075489A" w:rsidP="0075489A">
                          <w:pPr>
                            <w:pStyle w:val="Paragrafobase"/>
                            <w:suppressAutoHyphens/>
                            <w:rPr>
                              <w:rFonts w:ascii="Arial" w:hAnsi="Arial" w:cs="Arial"/>
                              <w:color w:val="007656"/>
                              <w:spacing w:val="-1"/>
                              <w:sz w:val="14"/>
                              <w:szCs w:val="14"/>
                              <w:lang w:val="it-IT"/>
                            </w:rPr>
                          </w:pPr>
                          <w:r w:rsidRPr="000F311C">
                            <w:rPr>
                              <w:rFonts w:ascii="Arial" w:hAnsi="Arial"/>
                              <w:b/>
                              <w:bCs/>
                              <w:color w:val="007656"/>
                              <w:sz w:val="14"/>
                              <w:szCs w:val="14"/>
                              <w:lang w:val="it-IT"/>
                            </w:rPr>
                            <w:t xml:space="preserve">Fiera Milano S.p.A. </w:t>
                          </w:r>
                        </w:p>
                        <w:p w14:paraId="6E809122" w14:textId="77777777" w:rsidR="0075489A" w:rsidRPr="001A0E54" w:rsidRDefault="0075489A" w:rsidP="0075489A">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554CB598" w14:textId="77777777" w:rsidR="0075489A" w:rsidRPr="001A0E54" w:rsidRDefault="0075489A" w:rsidP="0075489A">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7ADF65F3" w14:textId="77777777" w:rsidR="0075489A" w:rsidRPr="001A0E54" w:rsidRDefault="0075489A" w:rsidP="0075489A">
                          <w:pPr>
                            <w:rPr>
                              <w:rFonts w:ascii="Arial" w:hAnsi="Arial" w:cs="Arial"/>
                              <w:sz w:val="14"/>
                              <w:szCs w:val="14"/>
                            </w:rPr>
                          </w:pPr>
                          <w:r>
                            <w:rPr>
                              <w:rFonts w:ascii="Arial" w:hAnsi="Arial"/>
                              <w:color w:val="007656"/>
                              <w:sz w:val="14"/>
                              <w:szCs w:val="14"/>
                            </w:rPr>
                            <w:t>fieramilano.it</w:t>
                          </w:r>
                        </w:p>
                        <w:p w14:paraId="6757246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050BD0" id="_x0000_t202" coordsize="21600,21600" o:spt="202" path="m,l,21600r21600,l21600,xe">
              <v:stroke joinstyle="miter"/>
              <v:path gradientshapeok="t" o:connecttype="rect"/>
            </v:shapetype>
            <v:shape id="Casella di testo 2" o:spid="_x0000_s1026" type="#_x0000_t202" style="position:absolute;margin-left:0;margin-top:144.1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2BE4109D" w14:textId="77777777" w:rsidR="0075489A" w:rsidRPr="001A0E54" w:rsidRDefault="0075489A"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675E3298" w14:textId="77777777" w:rsidR="0075489A" w:rsidRPr="001A0E54" w:rsidRDefault="0075489A" w:rsidP="0075489A">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23C7F013"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Tel.  +39 02 4997.6675 </w:t>
                    </w:r>
                  </w:p>
                  <w:p w14:paraId="4851D03C"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4997.7939</w:t>
                    </w:r>
                  </w:p>
                  <w:p w14:paraId="05AE64A5"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0E57AF10" w14:textId="77777777" w:rsidR="0075489A" w:rsidRPr="001A0E54" w:rsidRDefault="0075489A" w:rsidP="0075489A">
                    <w:pPr>
                      <w:pStyle w:val="Paragrafobase"/>
                      <w:suppressAutoHyphens/>
                      <w:rPr>
                        <w:rFonts w:ascii="Arial" w:hAnsi="Arial" w:cs="Arial"/>
                        <w:b/>
                        <w:bCs/>
                        <w:color w:val="007656"/>
                        <w:spacing w:val="-1"/>
                        <w:sz w:val="14"/>
                        <w:szCs w:val="14"/>
                      </w:rPr>
                    </w:pPr>
                  </w:p>
                  <w:p w14:paraId="54E3B73A" w14:textId="77777777" w:rsidR="0075489A" w:rsidRPr="001A0E54" w:rsidRDefault="0075489A"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3EF911AC" w14:textId="77777777" w:rsidR="0075489A" w:rsidRPr="000F311C" w:rsidRDefault="0075489A" w:rsidP="0075489A">
                    <w:pPr>
                      <w:pStyle w:val="Paragrafobase"/>
                      <w:suppressAutoHyphens/>
                      <w:rPr>
                        <w:rFonts w:ascii="Arial" w:hAnsi="Arial" w:cs="Arial"/>
                        <w:color w:val="007656"/>
                        <w:spacing w:val="-1"/>
                        <w:sz w:val="14"/>
                        <w:szCs w:val="14"/>
                        <w:lang w:val="fr-FR"/>
                      </w:rPr>
                    </w:pPr>
                    <w:r w:rsidRPr="000F311C">
                      <w:rPr>
                        <w:rFonts w:ascii="Arial" w:hAnsi="Arial"/>
                        <w:b/>
                        <w:bCs/>
                        <w:color w:val="007656"/>
                        <w:sz w:val="14"/>
                        <w:szCs w:val="14"/>
                        <w:lang w:val="fr-FR"/>
                      </w:rPr>
                      <w:t>HOMI</w:t>
                    </w:r>
                    <w:r w:rsidRPr="000F311C">
                      <w:rPr>
                        <w:rFonts w:ascii="Arial" w:hAnsi="Arial"/>
                        <w:color w:val="007656"/>
                        <w:sz w:val="14"/>
                        <w:szCs w:val="14"/>
                        <w:lang w:val="fr-FR"/>
                      </w:rPr>
                      <w:cr/>
                    </w:r>
                    <w:r w:rsidRPr="000F311C">
                      <w:rPr>
                        <w:rFonts w:ascii="Arial" w:hAnsi="Arial"/>
                        <w:color w:val="007656"/>
                        <w:sz w:val="14"/>
                        <w:szCs w:val="14"/>
                        <w:lang w:val="fr-FR"/>
                      </w:rPr>
                      <w:br/>
                      <w:t xml:space="preserve">Guitar Pr &amp; Communication </w:t>
                    </w:r>
                    <w:proofErr w:type="spellStart"/>
                    <w:r w:rsidRPr="000F311C">
                      <w:rPr>
                        <w:rFonts w:ascii="Arial" w:hAnsi="Arial"/>
                        <w:color w:val="007656"/>
                        <w:sz w:val="14"/>
                        <w:szCs w:val="14"/>
                        <w:lang w:val="fr-FR"/>
                      </w:rPr>
                      <w:t>Consultancy</w:t>
                    </w:r>
                    <w:proofErr w:type="spellEnd"/>
                    <w:r w:rsidRPr="000F311C">
                      <w:rPr>
                        <w:rFonts w:ascii="Arial" w:hAnsi="Arial"/>
                        <w:color w:val="007656"/>
                        <w:sz w:val="14"/>
                        <w:szCs w:val="14"/>
                        <w:lang w:val="fr-FR"/>
                      </w:rPr>
                      <w:t xml:space="preserve"> </w:t>
                    </w:r>
                    <w:r w:rsidRPr="000F311C">
                      <w:rPr>
                        <w:rFonts w:ascii="Arial" w:hAnsi="Arial"/>
                        <w:color w:val="007656"/>
                        <w:sz w:val="14"/>
                        <w:szCs w:val="14"/>
                        <w:lang w:val="fr-FR"/>
                      </w:rPr>
                      <w:cr/>
                    </w:r>
                    <w:r w:rsidRPr="000F311C">
                      <w:rPr>
                        <w:rFonts w:ascii="Arial" w:hAnsi="Arial"/>
                        <w:color w:val="007656"/>
                        <w:sz w:val="14"/>
                        <w:szCs w:val="14"/>
                        <w:lang w:val="fr-FR"/>
                      </w:rPr>
                      <w:br/>
                      <w:t>+39 02 316659</w:t>
                    </w:r>
                    <w:r w:rsidRPr="000F311C">
                      <w:rPr>
                        <w:rFonts w:ascii="Arial" w:hAnsi="Arial"/>
                        <w:color w:val="007656"/>
                        <w:sz w:val="14"/>
                        <w:szCs w:val="14"/>
                        <w:lang w:val="fr-FR"/>
                      </w:rPr>
                      <w:cr/>
                    </w:r>
                    <w:r w:rsidRPr="000F311C">
                      <w:rPr>
                        <w:rFonts w:ascii="Arial" w:hAnsi="Arial"/>
                        <w:color w:val="007656"/>
                        <w:sz w:val="14"/>
                        <w:szCs w:val="14"/>
                        <w:lang w:val="fr-FR"/>
                      </w:rPr>
                      <w:br/>
                    </w:r>
                    <w:hyperlink r:id="rId3" w:history="1">
                      <w:r w:rsidRPr="000F311C">
                        <w:rPr>
                          <w:rFonts w:ascii="Arial" w:hAnsi="Arial"/>
                          <w:color w:val="007656"/>
                          <w:sz w:val="14"/>
                          <w:szCs w:val="14"/>
                          <w:lang w:val="fr-FR"/>
                        </w:rPr>
                        <w:t>homistilidivita@guitar.it</w:t>
                      </w:r>
                    </w:hyperlink>
                  </w:p>
                  <w:p w14:paraId="7427D902" w14:textId="77777777" w:rsidR="0075489A" w:rsidRPr="000F311C" w:rsidRDefault="0075489A" w:rsidP="0075489A">
                    <w:pPr>
                      <w:pStyle w:val="Paragrafobase"/>
                      <w:suppressAutoHyphens/>
                      <w:rPr>
                        <w:rFonts w:ascii="Arial" w:hAnsi="Arial" w:cs="Arial"/>
                        <w:color w:val="007656"/>
                        <w:spacing w:val="-1"/>
                        <w:sz w:val="14"/>
                        <w:szCs w:val="14"/>
                        <w:lang w:val="fr-FR"/>
                      </w:rPr>
                    </w:pPr>
                  </w:p>
                  <w:p w14:paraId="37BD26A6" w14:textId="77777777" w:rsidR="0075489A" w:rsidRPr="000F311C" w:rsidRDefault="0075489A" w:rsidP="0075489A">
                    <w:pPr>
                      <w:pStyle w:val="Paragrafobase"/>
                      <w:suppressAutoHyphens/>
                      <w:rPr>
                        <w:rFonts w:ascii="Arial" w:hAnsi="Arial" w:cs="Arial"/>
                        <w:color w:val="007656"/>
                        <w:spacing w:val="-1"/>
                        <w:sz w:val="14"/>
                        <w:szCs w:val="14"/>
                        <w:lang w:val="it-IT"/>
                      </w:rPr>
                    </w:pPr>
                    <w:r w:rsidRPr="000F311C">
                      <w:rPr>
                        <w:rFonts w:ascii="Arial" w:hAnsi="Arial"/>
                        <w:b/>
                        <w:bCs/>
                        <w:color w:val="007656"/>
                        <w:sz w:val="14"/>
                        <w:szCs w:val="14"/>
                        <w:lang w:val="it-IT"/>
                      </w:rPr>
                      <w:t xml:space="preserve">Fiera Milano S.p.A. </w:t>
                    </w:r>
                  </w:p>
                  <w:p w14:paraId="6E809122" w14:textId="77777777" w:rsidR="0075489A" w:rsidRPr="001A0E54" w:rsidRDefault="0075489A" w:rsidP="0075489A">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554CB598" w14:textId="77777777" w:rsidR="0075489A" w:rsidRPr="001A0E54" w:rsidRDefault="0075489A" w:rsidP="0075489A">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7ADF65F3" w14:textId="77777777" w:rsidR="0075489A" w:rsidRPr="001A0E54" w:rsidRDefault="0075489A" w:rsidP="0075489A">
                    <w:pPr>
                      <w:rPr>
                        <w:rFonts w:ascii="Arial" w:hAnsi="Arial" w:cs="Arial"/>
                        <w:sz w:val="14"/>
                        <w:szCs w:val="14"/>
                      </w:rPr>
                    </w:pPr>
                    <w:r>
                      <w:rPr>
                        <w:rFonts w:ascii="Arial" w:hAnsi="Arial"/>
                        <w:color w:val="007656"/>
                        <w:sz w:val="14"/>
                        <w:szCs w:val="14"/>
                      </w:rPr>
                      <w:t>fieramilano.it</w:t>
                    </w:r>
                  </w:p>
                  <w:p w14:paraId="67572465" w14:textId="77777777" w:rsidR="00E10E56" w:rsidRPr="001A0E54" w:rsidRDefault="00E10E56"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30CEF" w14:textId="671AACB9" w:rsidR="00EE0C6F" w:rsidRDefault="00C76629" w:rsidP="00941DAF">
    <w:pPr>
      <w:pStyle w:val="Intestazione"/>
      <w:jc w:val="right"/>
    </w:pPr>
    <w:r>
      <w:rPr>
        <w:noProof/>
        <w:lang w:val="it-IT" w:eastAsia="it-IT"/>
      </w:rPr>
      <mc:AlternateContent>
        <mc:Choice Requires="wps">
          <w:drawing>
            <wp:anchor distT="45720" distB="45720" distL="114300" distR="114300" simplePos="0" relativeHeight="251671552" behindDoc="0" locked="0" layoutInCell="1" allowOverlap="1" wp14:anchorId="0EF5D73C" wp14:editId="0561133F">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308E82D"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37BFF8EA"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5ABCF881" w14:textId="77777777" w:rsidR="0075489A" w:rsidRPr="00D4721A"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 xml:space="preserve">+39 02 4997.6675 </w:t>
                          </w:r>
                        </w:p>
                        <w:p w14:paraId="1E96625A" w14:textId="77777777" w:rsidR="0075489A"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 7939</w:t>
                          </w:r>
                        </w:p>
                        <w:p w14:paraId="0A47E958" w14:textId="77777777" w:rsidR="00EE0C6F"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03CF95DC" w14:textId="77777777" w:rsidR="00EE0C6F" w:rsidRPr="001A0E54" w:rsidRDefault="00EE0C6F"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2DCCE2D0"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b/>
                              <w:bCs/>
                              <w:color w:val="007656"/>
                              <w:sz w:val="14"/>
                              <w:szCs w:val="14"/>
                            </w:rPr>
                            <w:t>HOMI</w:t>
                          </w:r>
                          <w:r>
                            <w:rPr>
                              <w:rFonts w:ascii="Arial" w:hAnsi="Arial"/>
                              <w:color w:val="007656"/>
                              <w:sz w:val="14"/>
                              <w:szCs w:val="14"/>
                            </w:rPr>
                            <w:cr/>
                          </w:r>
                          <w:r>
                            <w:rPr>
                              <w:rFonts w:ascii="Arial" w:hAnsi="Arial"/>
                              <w:color w:val="007656"/>
                              <w:sz w:val="14"/>
                              <w:szCs w:val="14"/>
                            </w:rPr>
                            <w:br/>
                            <w:t xml:space="preserve">Guitar Pr &amp; Communication Consultancy </w:t>
                          </w:r>
                          <w:r>
                            <w:rPr>
                              <w:rFonts w:ascii="Arial" w:hAnsi="Arial"/>
                              <w:color w:val="007656"/>
                              <w:sz w:val="14"/>
                              <w:szCs w:val="14"/>
                            </w:rPr>
                            <w:cr/>
                          </w:r>
                          <w:r>
                            <w:rPr>
                              <w:rFonts w:ascii="Arial" w:hAnsi="Arial"/>
                              <w:color w:val="007656"/>
                              <w:sz w:val="14"/>
                              <w:szCs w:val="14"/>
                            </w:rPr>
                            <w:br/>
                            <w:t>+39 02 316659</w:t>
                          </w:r>
                          <w:r>
                            <w:rPr>
                              <w:rFonts w:ascii="Arial" w:hAnsi="Arial"/>
                              <w:color w:val="007656"/>
                              <w:sz w:val="14"/>
                              <w:szCs w:val="14"/>
                            </w:rPr>
                            <w:cr/>
                          </w:r>
                          <w:r>
                            <w:rPr>
                              <w:rFonts w:ascii="Arial" w:hAnsi="Arial"/>
                              <w:color w:val="007656"/>
                              <w:sz w:val="14"/>
                              <w:szCs w:val="14"/>
                            </w:rPr>
                            <w:br/>
                          </w:r>
                          <w:hyperlink r:id="rId1" w:history="1">
                            <w:r>
                              <w:rPr>
                                <w:rFonts w:ascii="Arial" w:hAnsi="Arial"/>
                                <w:color w:val="007656"/>
                                <w:sz w:val="14"/>
                                <w:szCs w:val="14"/>
                              </w:rPr>
                              <w:t>homistilidivita@guitar.it</w:t>
                            </w:r>
                          </w:hyperlink>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1BADC6CD"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74B05706"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2C0775FF" w14:textId="77777777" w:rsidR="00EE0C6F" w:rsidRPr="001A0E54" w:rsidRDefault="00EE0C6F" w:rsidP="00EE0C6F">
                          <w:pPr>
                            <w:rPr>
                              <w:rFonts w:ascii="Arial" w:hAnsi="Arial" w:cs="Arial"/>
                              <w:sz w:val="14"/>
                              <w:szCs w:val="14"/>
                            </w:rPr>
                          </w:pPr>
                          <w:r>
                            <w:rPr>
                              <w:rFonts w:ascii="Arial" w:hAnsi="Arial"/>
                              <w:color w:val="007656"/>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F5D73C" id="_x0000_t202" coordsize="21600,21600" o:spt="202" path="m,l,21600r21600,l21600,xe">
              <v:stroke joinstyle="miter"/>
              <v:path gradientshapeok="t" o:connecttype="rect"/>
            </v:shapetype>
            <v:shape id="_x0000_s1027" type="#_x0000_t202" style="position:absolute;left:0;text-align:left;margin-left:12pt;margin-top:138.9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7308E82D"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37BFF8EA"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5ABCF881" w14:textId="77777777" w:rsidR="0075489A" w:rsidRPr="00D4721A"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 xml:space="preserve">+39 02 4997.6675 </w:t>
                    </w:r>
                  </w:p>
                  <w:p w14:paraId="1E96625A" w14:textId="77777777" w:rsidR="0075489A"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 7939</w:t>
                    </w:r>
                  </w:p>
                  <w:p w14:paraId="0A47E958" w14:textId="77777777" w:rsidR="00EE0C6F"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03CF95DC" w14:textId="77777777" w:rsidR="00EE0C6F" w:rsidRPr="001A0E54" w:rsidRDefault="00EE0C6F"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2DCCE2D0"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b/>
                        <w:bCs/>
                        <w:color w:val="007656"/>
                        <w:sz w:val="14"/>
                        <w:szCs w:val="14"/>
                      </w:rPr>
                      <w:t>HOMI</w:t>
                    </w:r>
                    <w:r>
                      <w:rPr>
                        <w:rFonts w:ascii="Arial" w:hAnsi="Arial"/>
                        <w:color w:val="007656"/>
                        <w:sz w:val="14"/>
                        <w:szCs w:val="14"/>
                      </w:rPr>
                      <w:cr/>
                    </w:r>
                    <w:r>
                      <w:rPr>
                        <w:rFonts w:ascii="Arial" w:hAnsi="Arial"/>
                        <w:color w:val="007656"/>
                        <w:sz w:val="14"/>
                        <w:szCs w:val="14"/>
                      </w:rPr>
                      <w:br/>
                      <w:t xml:space="preserve">Guitar Pr &amp; Communication Consultancy </w:t>
                    </w:r>
                    <w:r>
                      <w:rPr>
                        <w:rFonts w:ascii="Arial" w:hAnsi="Arial"/>
                        <w:color w:val="007656"/>
                        <w:sz w:val="14"/>
                        <w:szCs w:val="14"/>
                      </w:rPr>
                      <w:cr/>
                    </w:r>
                    <w:r>
                      <w:rPr>
                        <w:rFonts w:ascii="Arial" w:hAnsi="Arial"/>
                        <w:color w:val="007656"/>
                        <w:sz w:val="14"/>
                        <w:szCs w:val="14"/>
                      </w:rPr>
                      <w:br/>
                      <w:t>+39 02 316659</w:t>
                    </w:r>
                    <w:r>
                      <w:rPr>
                        <w:rFonts w:ascii="Arial" w:hAnsi="Arial"/>
                        <w:color w:val="007656"/>
                        <w:sz w:val="14"/>
                        <w:szCs w:val="14"/>
                      </w:rPr>
                      <w:cr/>
                    </w:r>
                    <w:r>
                      <w:rPr>
                        <w:rFonts w:ascii="Arial" w:hAnsi="Arial"/>
                        <w:color w:val="007656"/>
                        <w:sz w:val="14"/>
                        <w:szCs w:val="14"/>
                      </w:rPr>
                      <w:br/>
                    </w:r>
                    <w:hyperlink r:id="rId2" w:history="1">
                      <w:r>
                        <w:rPr>
                          <w:rFonts w:ascii="Arial" w:hAnsi="Arial"/>
                          <w:color w:val="007656"/>
                          <w:sz w:val="14"/>
                          <w:szCs w:val="14"/>
                        </w:rPr>
                        <w:t>homistilidivita@guitar.it</w:t>
                      </w:r>
                    </w:hyperlink>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1BADC6CD"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74B05706"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2C0775FF" w14:textId="77777777" w:rsidR="00EE0C6F" w:rsidRPr="001A0E54" w:rsidRDefault="00EE0C6F" w:rsidP="00EE0C6F">
                    <w:pPr>
                      <w:rPr>
                        <w:rFonts w:ascii="Arial" w:hAnsi="Arial" w:cs="Arial"/>
                        <w:sz w:val="14"/>
                        <w:szCs w:val="14"/>
                      </w:rPr>
                    </w:pPr>
                    <w:r>
                      <w:rPr>
                        <w:rFonts w:ascii="Arial" w:hAnsi="Arial"/>
                        <w:color w:val="007656"/>
                        <w:sz w:val="14"/>
                        <w:szCs w:val="14"/>
                      </w:rPr>
                      <w:t>fieramilano.it</w:t>
                    </w:r>
                  </w:p>
                </w:txbxContent>
              </v:textbox>
              <w10:wrap type="square" anchorx="margin"/>
            </v:shape>
          </w:pict>
        </mc:Fallback>
      </mc:AlternateContent>
    </w:r>
    <w:r>
      <w:rPr>
        <w:noProof/>
        <w:lang w:val="it-IT" w:eastAsia="it-IT"/>
      </w:rPr>
      <mc:AlternateContent>
        <mc:Choice Requires="wps">
          <w:drawing>
            <wp:anchor distT="0" distB="0" distL="114300" distR="114300" simplePos="0" relativeHeight="251678720" behindDoc="0" locked="0" layoutInCell="1" allowOverlap="1" wp14:anchorId="53FF1415" wp14:editId="7BB23E5F">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93BFD8"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Pr>
        <w:noProof/>
        <w:lang w:val="it-IT" w:eastAsia="it-IT"/>
      </w:rPr>
      <mc:AlternateContent>
        <mc:Choice Requires="wps">
          <w:drawing>
            <wp:anchor distT="0" distB="0" distL="114300" distR="114300" simplePos="0" relativeHeight="251677696" behindDoc="0" locked="0" layoutInCell="1" allowOverlap="1" wp14:anchorId="6106BEE6" wp14:editId="764A62BF">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6346D7"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r>
      <w:rPr>
        <w:noProof/>
        <w:lang w:val="it-IT" w:eastAsia="it-IT"/>
      </w:rPr>
      <mc:AlternateContent>
        <mc:Choice Requires="wps">
          <w:drawing>
            <wp:anchor distT="45720" distB="45720" distL="114300" distR="114300" simplePos="0" relativeHeight="251673600" behindDoc="0" locked="0" layoutInCell="1" allowOverlap="1" wp14:anchorId="6C004E11" wp14:editId="62BFDF14">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6A907D4F" w14:textId="77777777" w:rsidR="00EE0C6F" w:rsidRPr="003A23A1" w:rsidRDefault="00EE0C6F" w:rsidP="00EE0C6F">
                          <w:pPr>
                            <w:rPr>
                              <w:rFonts w:ascii="Arial" w:hAnsi="Arial" w:cs="Arial"/>
                              <w:b/>
                              <w:bCs/>
                              <w:color w:val="007656"/>
                              <w:sz w:val="24"/>
                              <w:szCs w:val="24"/>
                            </w:rPr>
                          </w:pPr>
                          <w:r>
                            <w:rPr>
                              <w:rFonts w:ascii="Arial" w:hAnsi="Arial"/>
                              <w:b/>
                              <w:bCs/>
                              <w:color w:val="007656"/>
                              <w:sz w:val="24"/>
                              <w:szCs w:val="24"/>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04E11" id="_x0000_s1028" type="#_x0000_t202" style="position:absolute;left:0;text-align:left;margin-left:129.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6A907D4F" w14:textId="77777777" w:rsidR="00EE0C6F" w:rsidRPr="003A23A1" w:rsidRDefault="00EE0C6F" w:rsidP="00EE0C6F">
                    <w:pPr>
                      <w:rPr>
                        <w:rFonts w:ascii="Arial" w:hAnsi="Arial" w:cs="Arial"/>
                        <w:b/>
                        <w:bCs/>
                        <w:color w:val="007656"/>
                        <w:sz w:val="24"/>
                        <w:szCs w:val="24"/>
                      </w:rPr>
                    </w:pPr>
                    <w:r>
                      <w:rPr>
                        <w:rFonts w:ascii="Arial" w:hAnsi="Arial"/>
                        <w:b/>
                        <w:bCs/>
                        <w:color w:val="007656"/>
                        <w:sz w:val="24"/>
                        <w:szCs w:val="24"/>
                      </w:rPr>
                      <w:t>Press office</w:t>
                    </w:r>
                  </w:p>
                </w:txbxContent>
              </v:textbox>
              <w10:wrap type="square" anchorx="margin"/>
            </v:shape>
          </w:pict>
        </mc:Fallback>
      </mc:AlternateContent>
    </w:r>
    <w:r>
      <w:rPr>
        <w:noProof/>
        <w:lang w:val="it-IT" w:eastAsia="it-IT"/>
      </w:rPr>
      <w:drawing>
        <wp:anchor distT="0" distB="0" distL="114300" distR="114300" simplePos="0" relativeHeight="251670528" behindDoc="0" locked="0" layoutInCell="1" allowOverlap="1" wp14:anchorId="75DDFAAC" wp14:editId="69CC4D35">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C1543A1"/>
    <w:multiLevelType w:val="hybridMultilevel"/>
    <w:tmpl w:val="78A6E4C2"/>
    <w:lvl w:ilvl="0" w:tplc="8960ADD4">
      <w:start w:val="1"/>
      <w:numFmt w:val="bullet"/>
      <w:lvlText w:val=""/>
      <w:lvlJc w:val="left"/>
      <w:pPr>
        <w:tabs>
          <w:tab w:val="num" w:pos="720"/>
        </w:tabs>
        <w:ind w:left="720" w:hanging="360"/>
      </w:pPr>
      <w:rPr>
        <w:rFonts w:ascii="Wingdings" w:hAnsi="Wingdings" w:hint="default"/>
      </w:rPr>
    </w:lvl>
    <w:lvl w:ilvl="1" w:tplc="3C24BD74" w:tentative="1">
      <w:start w:val="1"/>
      <w:numFmt w:val="bullet"/>
      <w:lvlText w:val=""/>
      <w:lvlJc w:val="left"/>
      <w:pPr>
        <w:tabs>
          <w:tab w:val="num" w:pos="1440"/>
        </w:tabs>
        <w:ind w:left="1440" w:hanging="360"/>
      </w:pPr>
      <w:rPr>
        <w:rFonts w:ascii="Wingdings" w:hAnsi="Wingdings" w:hint="default"/>
      </w:rPr>
    </w:lvl>
    <w:lvl w:ilvl="2" w:tplc="87C62F00" w:tentative="1">
      <w:start w:val="1"/>
      <w:numFmt w:val="bullet"/>
      <w:lvlText w:val=""/>
      <w:lvlJc w:val="left"/>
      <w:pPr>
        <w:tabs>
          <w:tab w:val="num" w:pos="2160"/>
        </w:tabs>
        <w:ind w:left="2160" w:hanging="360"/>
      </w:pPr>
      <w:rPr>
        <w:rFonts w:ascii="Wingdings" w:hAnsi="Wingdings" w:hint="default"/>
      </w:rPr>
    </w:lvl>
    <w:lvl w:ilvl="3" w:tplc="6D027BC4" w:tentative="1">
      <w:start w:val="1"/>
      <w:numFmt w:val="bullet"/>
      <w:lvlText w:val=""/>
      <w:lvlJc w:val="left"/>
      <w:pPr>
        <w:tabs>
          <w:tab w:val="num" w:pos="2880"/>
        </w:tabs>
        <w:ind w:left="2880" w:hanging="360"/>
      </w:pPr>
      <w:rPr>
        <w:rFonts w:ascii="Wingdings" w:hAnsi="Wingdings" w:hint="default"/>
      </w:rPr>
    </w:lvl>
    <w:lvl w:ilvl="4" w:tplc="9CEC84A2" w:tentative="1">
      <w:start w:val="1"/>
      <w:numFmt w:val="bullet"/>
      <w:lvlText w:val=""/>
      <w:lvlJc w:val="left"/>
      <w:pPr>
        <w:tabs>
          <w:tab w:val="num" w:pos="3600"/>
        </w:tabs>
        <w:ind w:left="3600" w:hanging="360"/>
      </w:pPr>
      <w:rPr>
        <w:rFonts w:ascii="Wingdings" w:hAnsi="Wingdings" w:hint="default"/>
      </w:rPr>
    </w:lvl>
    <w:lvl w:ilvl="5" w:tplc="CEF2CD56" w:tentative="1">
      <w:start w:val="1"/>
      <w:numFmt w:val="bullet"/>
      <w:lvlText w:val=""/>
      <w:lvlJc w:val="left"/>
      <w:pPr>
        <w:tabs>
          <w:tab w:val="num" w:pos="4320"/>
        </w:tabs>
        <w:ind w:left="4320" w:hanging="360"/>
      </w:pPr>
      <w:rPr>
        <w:rFonts w:ascii="Wingdings" w:hAnsi="Wingdings" w:hint="default"/>
      </w:rPr>
    </w:lvl>
    <w:lvl w:ilvl="6" w:tplc="EFDA3FCC" w:tentative="1">
      <w:start w:val="1"/>
      <w:numFmt w:val="bullet"/>
      <w:lvlText w:val=""/>
      <w:lvlJc w:val="left"/>
      <w:pPr>
        <w:tabs>
          <w:tab w:val="num" w:pos="5040"/>
        </w:tabs>
        <w:ind w:left="5040" w:hanging="360"/>
      </w:pPr>
      <w:rPr>
        <w:rFonts w:ascii="Wingdings" w:hAnsi="Wingdings" w:hint="default"/>
      </w:rPr>
    </w:lvl>
    <w:lvl w:ilvl="7" w:tplc="DDF83708" w:tentative="1">
      <w:start w:val="1"/>
      <w:numFmt w:val="bullet"/>
      <w:lvlText w:val=""/>
      <w:lvlJc w:val="left"/>
      <w:pPr>
        <w:tabs>
          <w:tab w:val="num" w:pos="5760"/>
        </w:tabs>
        <w:ind w:left="5760" w:hanging="360"/>
      </w:pPr>
      <w:rPr>
        <w:rFonts w:ascii="Wingdings" w:hAnsi="Wingdings" w:hint="default"/>
      </w:rPr>
    </w:lvl>
    <w:lvl w:ilvl="8" w:tplc="A78E9D8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E366D9"/>
    <w:multiLevelType w:val="hybridMultilevel"/>
    <w:tmpl w:val="12B876B8"/>
    <w:lvl w:ilvl="0" w:tplc="38522DF2">
      <w:start w:val="9"/>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40C5C8F"/>
    <w:multiLevelType w:val="hybridMultilevel"/>
    <w:tmpl w:val="10447C12"/>
    <w:lvl w:ilvl="0" w:tplc="EA186070">
      <w:start w:val="29"/>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50444AC"/>
    <w:multiLevelType w:val="hybridMultilevel"/>
    <w:tmpl w:val="59C8E6FE"/>
    <w:lvl w:ilvl="0" w:tplc="19C4C3F2">
      <w:start w:val="1"/>
      <w:numFmt w:val="bullet"/>
      <w:lvlText w:val=""/>
      <w:lvlJc w:val="left"/>
      <w:pPr>
        <w:tabs>
          <w:tab w:val="num" w:pos="720"/>
        </w:tabs>
        <w:ind w:left="720" w:hanging="360"/>
      </w:pPr>
      <w:rPr>
        <w:rFonts w:ascii="Wingdings" w:hAnsi="Wingdings" w:hint="default"/>
      </w:rPr>
    </w:lvl>
    <w:lvl w:ilvl="1" w:tplc="D6F2A222" w:tentative="1">
      <w:start w:val="1"/>
      <w:numFmt w:val="bullet"/>
      <w:lvlText w:val=""/>
      <w:lvlJc w:val="left"/>
      <w:pPr>
        <w:tabs>
          <w:tab w:val="num" w:pos="1440"/>
        </w:tabs>
        <w:ind w:left="1440" w:hanging="360"/>
      </w:pPr>
      <w:rPr>
        <w:rFonts w:ascii="Wingdings" w:hAnsi="Wingdings" w:hint="default"/>
      </w:rPr>
    </w:lvl>
    <w:lvl w:ilvl="2" w:tplc="A4303F74" w:tentative="1">
      <w:start w:val="1"/>
      <w:numFmt w:val="bullet"/>
      <w:lvlText w:val=""/>
      <w:lvlJc w:val="left"/>
      <w:pPr>
        <w:tabs>
          <w:tab w:val="num" w:pos="2160"/>
        </w:tabs>
        <w:ind w:left="2160" w:hanging="360"/>
      </w:pPr>
      <w:rPr>
        <w:rFonts w:ascii="Wingdings" w:hAnsi="Wingdings" w:hint="default"/>
      </w:rPr>
    </w:lvl>
    <w:lvl w:ilvl="3" w:tplc="A33A6BBC" w:tentative="1">
      <w:start w:val="1"/>
      <w:numFmt w:val="bullet"/>
      <w:lvlText w:val=""/>
      <w:lvlJc w:val="left"/>
      <w:pPr>
        <w:tabs>
          <w:tab w:val="num" w:pos="2880"/>
        </w:tabs>
        <w:ind w:left="2880" w:hanging="360"/>
      </w:pPr>
      <w:rPr>
        <w:rFonts w:ascii="Wingdings" w:hAnsi="Wingdings" w:hint="default"/>
      </w:rPr>
    </w:lvl>
    <w:lvl w:ilvl="4" w:tplc="78F00332" w:tentative="1">
      <w:start w:val="1"/>
      <w:numFmt w:val="bullet"/>
      <w:lvlText w:val=""/>
      <w:lvlJc w:val="left"/>
      <w:pPr>
        <w:tabs>
          <w:tab w:val="num" w:pos="3600"/>
        </w:tabs>
        <w:ind w:left="3600" w:hanging="360"/>
      </w:pPr>
      <w:rPr>
        <w:rFonts w:ascii="Wingdings" w:hAnsi="Wingdings" w:hint="default"/>
      </w:rPr>
    </w:lvl>
    <w:lvl w:ilvl="5" w:tplc="E79CD358" w:tentative="1">
      <w:start w:val="1"/>
      <w:numFmt w:val="bullet"/>
      <w:lvlText w:val=""/>
      <w:lvlJc w:val="left"/>
      <w:pPr>
        <w:tabs>
          <w:tab w:val="num" w:pos="4320"/>
        </w:tabs>
        <w:ind w:left="4320" w:hanging="360"/>
      </w:pPr>
      <w:rPr>
        <w:rFonts w:ascii="Wingdings" w:hAnsi="Wingdings" w:hint="default"/>
      </w:rPr>
    </w:lvl>
    <w:lvl w:ilvl="6" w:tplc="4F92FD86" w:tentative="1">
      <w:start w:val="1"/>
      <w:numFmt w:val="bullet"/>
      <w:lvlText w:val=""/>
      <w:lvlJc w:val="left"/>
      <w:pPr>
        <w:tabs>
          <w:tab w:val="num" w:pos="5040"/>
        </w:tabs>
        <w:ind w:left="5040" w:hanging="360"/>
      </w:pPr>
      <w:rPr>
        <w:rFonts w:ascii="Wingdings" w:hAnsi="Wingdings" w:hint="default"/>
      </w:rPr>
    </w:lvl>
    <w:lvl w:ilvl="7" w:tplc="965815E4" w:tentative="1">
      <w:start w:val="1"/>
      <w:numFmt w:val="bullet"/>
      <w:lvlText w:val=""/>
      <w:lvlJc w:val="left"/>
      <w:pPr>
        <w:tabs>
          <w:tab w:val="num" w:pos="5760"/>
        </w:tabs>
        <w:ind w:left="5760" w:hanging="360"/>
      </w:pPr>
      <w:rPr>
        <w:rFonts w:ascii="Wingdings" w:hAnsi="Wingdings" w:hint="default"/>
      </w:rPr>
    </w:lvl>
    <w:lvl w:ilvl="8" w:tplc="2ED87EC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8982A82"/>
    <w:multiLevelType w:val="hybridMultilevel"/>
    <w:tmpl w:val="E38C243A"/>
    <w:lvl w:ilvl="0" w:tplc="7AEE68D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931265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12040128">
    <w:abstractNumId w:val="7"/>
  </w:num>
  <w:num w:numId="3" w16cid:durableId="1002897684">
    <w:abstractNumId w:val="3"/>
  </w:num>
  <w:num w:numId="4" w16cid:durableId="284309811">
    <w:abstractNumId w:val="5"/>
  </w:num>
  <w:num w:numId="5" w16cid:durableId="1693654066">
    <w:abstractNumId w:val="8"/>
  </w:num>
  <w:num w:numId="6" w16cid:durableId="1136029226">
    <w:abstractNumId w:val="9"/>
  </w:num>
  <w:num w:numId="7" w16cid:durableId="1432318655">
    <w:abstractNumId w:val="2"/>
  </w:num>
  <w:num w:numId="8" w16cid:durableId="1851723509">
    <w:abstractNumId w:val="4"/>
  </w:num>
  <w:num w:numId="9" w16cid:durableId="33389422">
    <w:abstractNumId w:val="1"/>
  </w:num>
  <w:num w:numId="10" w16cid:durableId="15748999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29D7"/>
    <w:rsid w:val="0000342F"/>
    <w:rsid w:val="00007DD3"/>
    <w:rsid w:val="00011B9B"/>
    <w:rsid w:val="00011E91"/>
    <w:rsid w:val="0001200E"/>
    <w:rsid w:val="00012ABE"/>
    <w:rsid w:val="0001505C"/>
    <w:rsid w:val="0001649E"/>
    <w:rsid w:val="00017466"/>
    <w:rsid w:val="0001749D"/>
    <w:rsid w:val="00017685"/>
    <w:rsid w:val="00017848"/>
    <w:rsid w:val="000202A3"/>
    <w:rsid w:val="00020C36"/>
    <w:rsid w:val="0002408D"/>
    <w:rsid w:val="000318EA"/>
    <w:rsid w:val="0003358E"/>
    <w:rsid w:val="00034DAC"/>
    <w:rsid w:val="000352AD"/>
    <w:rsid w:val="0004089E"/>
    <w:rsid w:val="00043E84"/>
    <w:rsid w:val="0004401B"/>
    <w:rsid w:val="00046244"/>
    <w:rsid w:val="0004786F"/>
    <w:rsid w:val="00047C5B"/>
    <w:rsid w:val="00047E84"/>
    <w:rsid w:val="0005338F"/>
    <w:rsid w:val="00057C96"/>
    <w:rsid w:val="0006124D"/>
    <w:rsid w:val="00065B56"/>
    <w:rsid w:val="00070CBE"/>
    <w:rsid w:val="0007417A"/>
    <w:rsid w:val="000832D6"/>
    <w:rsid w:val="00084013"/>
    <w:rsid w:val="00084A5D"/>
    <w:rsid w:val="00084DE4"/>
    <w:rsid w:val="00087E57"/>
    <w:rsid w:val="000903A6"/>
    <w:rsid w:val="00091332"/>
    <w:rsid w:val="00093E37"/>
    <w:rsid w:val="0009792F"/>
    <w:rsid w:val="000A2185"/>
    <w:rsid w:val="000A72B3"/>
    <w:rsid w:val="000B1152"/>
    <w:rsid w:val="000C1A85"/>
    <w:rsid w:val="000C2998"/>
    <w:rsid w:val="000C333E"/>
    <w:rsid w:val="000D0203"/>
    <w:rsid w:val="000D139A"/>
    <w:rsid w:val="000D52CB"/>
    <w:rsid w:val="000E1BF6"/>
    <w:rsid w:val="000E701E"/>
    <w:rsid w:val="000F1F51"/>
    <w:rsid w:val="000F2177"/>
    <w:rsid w:val="000F311C"/>
    <w:rsid w:val="000F511F"/>
    <w:rsid w:val="001020CE"/>
    <w:rsid w:val="001033D1"/>
    <w:rsid w:val="001074F0"/>
    <w:rsid w:val="00110531"/>
    <w:rsid w:val="001110C4"/>
    <w:rsid w:val="00114B07"/>
    <w:rsid w:val="001151C4"/>
    <w:rsid w:val="00116F71"/>
    <w:rsid w:val="00127577"/>
    <w:rsid w:val="00132E18"/>
    <w:rsid w:val="001344C4"/>
    <w:rsid w:val="00143F2E"/>
    <w:rsid w:val="00146309"/>
    <w:rsid w:val="00146E60"/>
    <w:rsid w:val="00152168"/>
    <w:rsid w:val="00155269"/>
    <w:rsid w:val="0015788F"/>
    <w:rsid w:val="001578BC"/>
    <w:rsid w:val="00161824"/>
    <w:rsid w:val="00162274"/>
    <w:rsid w:val="0016274D"/>
    <w:rsid w:val="001639DA"/>
    <w:rsid w:val="00167556"/>
    <w:rsid w:val="00167A4B"/>
    <w:rsid w:val="0017122C"/>
    <w:rsid w:val="00171A67"/>
    <w:rsid w:val="00171CCB"/>
    <w:rsid w:val="00173696"/>
    <w:rsid w:val="00174CA0"/>
    <w:rsid w:val="00177D7D"/>
    <w:rsid w:val="0018195A"/>
    <w:rsid w:val="0018631E"/>
    <w:rsid w:val="001873B1"/>
    <w:rsid w:val="00193140"/>
    <w:rsid w:val="00195234"/>
    <w:rsid w:val="00197273"/>
    <w:rsid w:val="001A0E54"/>
    <w:rsid w:val="001A35A8"/>
    <w:rsid w:val="001A3AF2"/>
    <w:rsid w:val="001A442E"/>
    <w:rsid w:val="001A46CB"/>
    <w:rsid w:val="001A6CE7"/>
    <w:rsid w:val="001B254B"/>
    <w:rsid w:val="001B3A84"/>
    <w:rsid w:val="001B4A66"/>
    <w:rsid w:val="001B4C10"/>
    <w:rsid w:val="001B64BF"/>
    <w:rsid w:val="001C03D6"/>
    <w:rsid w:val="001C04B9"/>
    <w:rsid w:val="001C1BAB"/>
    <w:rsid w:val="001C37C3"/>
    <w:rsid w:val="001C39DE"/>
    <w:rsid w:val="001C77F2"/>
    <w:rsid w:val="001C7C94"/>
    <w:rsid w:val="001D10E6"/>
    <w:rsid w:val="001E0E0F"/>
    <w:rsid w:val="001E120E"/>
    <w:rsid w:val="001E1954"/>
    <w:rsid w:val="001E3C31"/>
    <w:rsid w:val="001E6402"/>
    <w:rsid w:val="001E6479"/>
    <w:rsid w:val="001E717E"/>
    <w:rsid w:val="001E749E"/>
    <w:rsid w:val="001F17F2"/>
    <w:rsid w:val="001F2142"/>
    <w:rsid w:val="001F6502"/>
    <w:rsid w:val="001F71C7"/>
    <w:rsid w:val="00200A34"/>
    <w:rsid w:val="00201F7A"/>
    <w:rsid w:val="002028EE"/>
    <w:rsid w:val="00203AF9"/>
    <w:rsid w:val="00212F73"/>
    <w:rsid w:val="00213983"/>
    <w:rsid w:val="0021489F"/>
    <w:rsid w:val="002158BB"/>
    <w:rsid w:val="0021679E"/>
    <w:rsid w:val="00223FAC"/>
    <w:rsid w:val="00230AF4"/>
    <w:rsid w:val="00235882"/>
    <w:rsid w:val="002429E2"/>
    <w:rsid w:val="00243621"/>
    <w:rsid w:val="0024369E"/>
    <w:rsid w:val="00243DD0"/>
    <w:rsid w:val="00245492"/>
    <w:rsid w:val="00247962"/>
    <w:rsid w:val="00250F9B"/>
    <w:rsid w:val="00252121"/>
    <w:rsid w:val="00253C5D"/>
    <w:rsid w:val="00254C75"/>
    <w:rsid w:val="002574C3"/>
    <w:rsid w:val="00260D73"/>
    <w:rsid w:val="002613B4"/>
    <w:rsid w:val="0026284A"/>
    <w:rsid w:val="00267828"/>
    <w:rsid w:val="00267F10"/>
    <w:rsid w:val="002731E1"/>
    <w:rsid w:val="0027374E"/>
    <w:rsid w:val="00276052"/>
    <w:rsid w:val="002809B9"/>
    <w:rsid w:val="00283725"/>
    <w:rsid w:val="002902D2"/>
    <w:rsid w:val="0029202D"/>
    <w:rsid w:val="00297B79"/>
    <w:rsid w:val="002A3165"/>
    <w:rsid w:val="002A516B"/>
    <w:rsid w:val="002B09A5"/>
    <w:rsid w:val="002B0CA4"/>
    <w:rsid w:val="002B1A5C"/>
    <w:rsid w:val="002C2A24"/>
    <w:rsid w:val="002C32A8"/>
    <w:rsid w:val="002C6EA9"/>
    <w:rsid w:val="002D06C1"/>
    <w:rsid w:val="002D0E3F"/>
    <w:rsid w:val="002D1361"/>
    <w:rsid w:val="002D3B59"/>
    <w:rsid w:val="002D6A6F"/>
    <w:rsid w:val="002D7A85"/>
    <w:rsid w:val="002E0563"/>
    <w:rsid w:val="002E0DBA"/>
    <w:rsid w:val="002E1D82"/>
    <w:rsid w:val="002E5B45"/>
    <w:rsid w:val="002F1F7B"/>
    <w:rsid w:val="002F44CB"/>
    <w:rsid w:val="002F583D"/>
    <w:rsid w:val="002F5BE6"/>
    <w:rsid w:val="002F714C"/>
    <w:rsid w:val="002F73D3"/>
    <w:rsid w:val="002F7E3C"/>
    <w:rsid w:val="00302EA7"/>
    <w:rsid w:val="00303D33"/>
    <w:rsid w:val="00304811"/>
    <w:rsid w:val="003104F2"/>
    <w:rsid w:val="0031665D"/>
    <w:rsid w:val="00322C60"/>
    <w:rsid w:val="003237C1"/>
    <w:rsid w:val="00324E32"/>
    <w:rsid w:val="003271BB"/>
    <w:rsid w:val="00327AF3"/>
    <w:rsid w:val="003358EA"/>
    <w:rsid w:val="003443B0"/>
    <w:rsid w:val="0034531C"/>
    <w:rsid w:val="0035653A"/>
    <w:rsid w:val="003575BE"/>
    <w:rsid w:val="00360111"/>
    <w:rsid w:val="00364D2E"/>
    <w:rsid w:val="00371DDE"/>
    <w:rsid w:val="00374EE0"/>
    <w:rsid w:val="003768A5"/>
    <w:rsid w:val="003776A4"/>
    <w:rsid w:val="00380CD3"/>
    <w:rsid w:val="00381611"/>
    <w:rsid w:val="003816D6"/>
    <w:rsid w:val="00394FCD"/>
    <w:rsid w:val="0039615D"/>
    <w:rsid w:val="003A23A1"/>
    <w:rsid w:val="003A49C1"/>
    <w:rsid w:val="003A5D47"/>
    <w:rsid w:val="003A6272"/>
    <w:rsid w:val="003A6A3C"/>
    <w:rsid w:val="003B2FC1"/>
    <w:rsid w:val="003B3C0C"/>
    <w:rsid w:val="003B45A0"/>
    <w:rsid w:val="003B5B65"/>
    <w:rsid w:val="003C3770"/>
    <w:rsid w:val="003C4E57"/>
    <w:rsid w:val="003D1C92"/>
    <w:rsid w:val="003D738A"/>
    <w:rsid w:val="003E394F"/>
    <w:rsid w:val="003E44B7"/>
    <w:rsid w:val="003E57AF"/>
    <w:rsid w:val="003E6AC0"/>
    <w:rsid w:val="003E6E53"/>
    <w:rsid w:val="003E7785"/>
    <w:rsid w:val="003E7A4B"/>
    <w:rsid w:val="003F206F"/>
    <w:rsid w:val="003F3112"/>
    <w:rsid w:val="003F57CF"/>
    <w:rsid w:val="003F7461"/>
    <w:rsid w:val="004153E5"/>
    <w:rsid w:val="004172C6"/>
    <w:rsid w:val="004208A0"/>
    <w:rsid w:val="004214F0"/>
    <w:rsid w:val="004233C9"/>
    <w:rsid w:val="00423FC8"/>
    <w:rsid w:val="00430584"/>
    <w:rsid w:val="00431A4D"/>
    <w:rsid w:val="00432F5E"/>
    <w:rsid w:val="00436A17"/>
    <w:rsid w:val="00440D57"/>
    <w:rsid w:val="004416E5"/>
    <w:rsid w:val="00443606"/>
    <w:rsid w:val="004455F8"/>
    <w:rsid w:val="00456C15"/>
    <w:rsid w:val="00457A65"/>
    <w:rsid w:val="004622D7"/>
    <w:rsid w:val="00462DC3"/>
    <w:rsid w:val="00464271"/>
    <w:rsid w:val="00466038"/>
    <w:rsid w:val="00466924"/>
    <w:rsid w:val="004675AA"/>
    <w:rsid w:val="0047037C"/>
    <w:rsid w:val="00472262"/>
    <w:rsid w:val="004806D8"/>
    <w:rsid w:val="00482C73"/>
    <w:rsid w:val="00483977"/>
    <w:rsid w:val="00486DEC"/>
    <w:rsid w:val="00493043"/>
    <w:rsid w:val="00494297"/>
    <w:rsid w:val="00494E7C"/>
    <w:rsid w:val="00495B10"/>
    <w:rsid w:val="00497002"/>
    <w:rsid w:val="004A0E87"/>
    <w:rsid w:val="004A6AB7"/>
    <w:rsid w:val="004B2699"/>
    <w:rsid w:val="004B2A34"/>
    <w:rsid w:val="004B426B"/>
    <w:rsid w:val="004B63A0"/>
    <w:rsid w:val="004B670F"/>
    <w:rsid w:val="004C29F2"/>
    <w:rsid w:val="004D44E2"/>
    <w:rsid w:val="004E6ED7"/>
    <w:rsid w:val="004F42F1"/>
    <w:rsid w:val="004F7213"/>
    <w:rsid w:val="0050036A"/>
    <w:rsid w:val="005005FF"/>
    <w:rsid w:val="005009AD"/>
    <w:rsid w:val="00501EAA"/>
    <w:rsid w:val="00502D02"/>
    <w:rsid w:val="00504011"/>
    <w:rsid w:val="005044FA"/>
    <w:rsid w:val="005065B3"/>
    <w:rsid w:val="00511924"/>
    <w:rsid w:val="00511A34"/>
    <w:rsid w:val="00513FBD"/>
    <w:rsid w:val="005150A4"/>
    <w:rsid w:val="005158F1"/>
    <w:rsid w:val="00516F6A"/>
    <w:rsid w:val="0052189A"/>
    <w:rsid w:val="00521F1C"/>
    <w:rsid w:val="00522E5D"/>
    <w:rsid w:val="005242F4"/>
    <w:rsid w:val="005243C4"/>
    <w:rsid w:val="00552154"/>
    <w:rsid w:val="005556EF"/>
    <w:rsid w:val="00556766"/>
    <w:rsid w:val="005574BA"/>
    <w:rsid w:val="00557A3B"/>
    <w:rsid w:val="00560CB0"/>
    <w:rsid w:val="00560D19"/>
    <w:rsid w:val="0056416D"/>
    <w:rsid w:val="00566538"/>
    <w:rsid w:val="00566685"/>
    <w:rsid w:val="0056721D"/>
    <w:rsid w:val="005679BE"/>
    <w:rsid w:val="0057125A"/>
    <w:rsid w:val="0057142E"/>
    <w:rsid w:val="00581744"/>
    <w:rsid w:val="005817AA"/>
    <w:rsid w:val="005842B1"/>
    <w:rsid w:val="005902C8"/>
    <w:rsid w:val="005910DD"/>
    <w:rsid w:val="00593434"/>
    <w:rsid w:val="00595652"/>
    <w:rsid w:val="00595EFD"/>
    <w:rsid w:val="0059604E"/>
    <w:rsid w:val="0059666E"/>
    <w:rsid w:val="00596BD8"/>
    <w:rsid w:val="005A1533"/>
    <w:rsid w:val="005A2830"/>
    <w:rsid w:val="005A6FC8"/>
    <w:rsid w:val="005A7F22"/>
    <w:rsid w:val="005B32CC"/>
    <w:rsid w:val="005B5A4B"/>
    <w:rsid w:val="005B7B51"/>
    <w:rsid w:val="005D1045"/>
    <w:rsid w:val="005D1C69"/>
    <w:rsid w:val="005E241F"/>
    <w:rsid w:val="005E2B4F"/>
    <w:rsid w:val="005E2E1D"/>
    <w:rsid w:val="005E4F41"/>
    <w:rsid w:val="005F1766"/>
    <w:rsid w:val="005F4C01"/>
    <w:rsid w:val="00600AA5"/>
    <w:rsid w:val="0060123B"/>
    <w:rsid w:val="00602A7D"/>
    <w:rsid w:val="00602DA0"/>
    <w:rsid w:val="0060634D"/>
    <w:rsid w:val="00607C25"/>
    <w:rsid w:val="006115CD"/>
    <w:rsid w:val="00611EEA"/>
    <w:rsid w:val="00614E3F"/>
    <w:rsid w:val="00616386"/>
    <w:rsid w:val="00616A11"/>
    <w:rsid w:val="0062252C"/>
    <w:rsid w:val="00631731"/>
    <w:rsid w:val="00632169"/>
    <w:rsid w:val="006351B1"/>
    <w:rsid w:val="006361D5"/>
    <w:rsid w:val="0064049B"/>
    <w:rsid w:val="006467E8"/>
    <w:rsid w:val="00647267"/>
    <w:rsid w:val="00650C72"/>
    <w:rsid w:val="006552E6"/>
    <w:rsid w:val="00661206"/>
    <w:rsid w:val="00662759"/>
    <w:rsid w:val="00667D0A"/>
    <w:rsid w:val="00670C39"/>
    <w:rsid w:val="0067609A"/>
    <w:rsid w:val="0067715A"/>
    <w:rsid w:val="0068224E"/>
    <w:rsid w:val="00686062"/>
    <w:rsid w:val="006940A2"/>
    <w:rsid w:val="006966E3"/>
    <w:rsid w:val="006A0888"/>
    <w:rsid w:val="006A762F"/>
    <w:rsid w:val="006B6E37"/>
    <w:rsid w:val="006C11F3"/>
    <w:rsid w:val="006C13B9"/>
    <w:rsid w:val="006C1FA2"/>
    <w:rsid w:val="006C5733"/>
    <w:rsid w:val="006C7B1B"/>
    <w:rsid w:val="006D0135"/>
    <w:rsid w:val="006D3D8B"/>
    <w:rsid w:val="006E0103"/>
    <w:rsid w:val="006E0620"/>
    <w:rsid w:val="006E1A5C"/>
    <w:rsid w:val="006F1CAB"/>
    <w:rsid w:val="006F1EBD"/>
    <w:rsid w:val="006F7F0C"/>
    <w:rsid w:val="00700CB8"/>
    <w:rsid w:val="0071010F"/>
    <w:rsid w:val="00710148"/>
    <w:rsid w:val="007117E3"/>
    <w:rsid w:val="00717919"/>
    <w:rsid w:val="0072091D"/>
    <w:rsid w:val="00727BAC"/>
    <w:rsid w:val="00733117"/>
    <w:rsid w:val="007336FD"/>
    <w:rsid w:val="00733BB9"/>
    <w:rsid w:val="007354DD"/>
    <w:rsid w:val="0074012B"/>
    <w:rsid w:val="00750108"/>
    <w:rsid w:val="007526F1"/>
    <w:rsid w:val="00753115"/>
    <w:rsid w:val="0075489A"/>
    <w:rsid w:val="0075580F"/>
    <w:rsid w:val="00755818"/>
    <w:rsid w:val="00757F92"/>
    <w:rsid w:val="00765F82"/>
    <w:rsid w:val="00766A7A"/>
    <w:rsid w:val="007679E1"/>
    <w:rsid w:val="00767FFC"/>
    <w:rsid w:val="007714FD"/>
    <w:rsid w:val="007721A9"/>
    <w:rsid w:val="00772BDB"/>
    <w:rsid w:val="0077477E"/>
    <w:rsid w:val="00775220"/>
    <w:rsid w:val="00775C82"/>
    <w:rsid w:val="007778FC"/>
    <w:rsid w:val="00781F90"/>
    <w:rsid w:val="0078607D"/>
    <w:rsid w:val="0078774B"/>
    <w:rsid w:val="00787870"/>
    <w:rsid w:val="007974C6"/>
    <w:rsid w:val="007A6B99"/>
    <w:rsid w:val="007A6F7D"/>
    <w:rsid w:val="007A7800"/>
    <w:rsid w:val="007B060F"/>
    <w:rsid w:val="007B4037"/>
    <w:rsid w:val="007B4A8A"/>
    <w:rsid w:val="007C27BD"/>
    <w:rsid w:val="007C5F3E"/>
    <w:rsid w:val="007C75E8"/>
    <w:rsid w:val="007C7C94"/>
    <w:rsid w:val="007D2036"/>
    <w:rsid w:val="007D743F"/>
    <w:rsid w:val="007E456C"/>
    <w:rsid w:val="007E4ADB"/>
    <w:rsid w:val="007F0074"/>
    <w:rsid w:val="007F0E55"/>
    <w:rsid w:val="008057C6"/>
    <w:rsid w:val="008058AC"/>
    <w:rsid w:val="008063C1"/>
    <w:rsid w:val="00810A06"/>
    <w:rsid w:val="00810B6B"/>
    <w:rsid w:val="00813A5E"/>
    <w:rsid w:val="008160B8"/>
    <w:rsid w:val="00823EAC"/>
    <w:rsid w:val="0083257A"/>
    <w:rsid w:val="00840C4E"/>
    <w:rsid w:val="00841A41"/>
    <w:rsid w:val="0085084D"/>
    <w:rsid w:val="00852A74"/>
    <w:rsid w:val="00862015"/>
    <w:rsid w:val="0086227A"/>
    <w:rsid w:val="0086250B"/>
    <w:rsid w:val="0087184C"/>
    <w:rsid w:val="00873938"/>
    <w:rsid w:val="00873C0C"/>
    <w:rsid w:val="00886937"/>
    <w:rsid w:val="0089343C"/>
    <w:rsid w:val="0089446C"/>
    <w:rsid w:val="008A377A"/>
    <w:rsid w:val="008A654F"/>
    <w:rsid w:val="008A7E05"/>
    <w:rsid w:val="008B00CB"/>
    <w:rsid w:val="008B3B22"/>
    <w:rsid w:val="008B67E9"/>
    <w:rsid w:val="008B7306"/>
    <w:rsid w:val="008C4378"/>
    <w:rsid w:val="008C799E"/>
    <w:rsid w:val="008D1CA7"/>
    <w:rsid w:val="008D512D"/>
    <w:rsid w:val="008E2D03"/>
    <w:rsid w:val="008E2DA8"/>
    <w:rsid w:val="008E49AB"/>
    <w:rsid w:val="008F5156"/>
    <w:rsid w:val="008F5354"/>
    <w:rsid w:val="008F7551"/>
    <w:rsid w:val="00900890"/>
    <w:rsid w:val="00900944"/>
    <w:rsid w:val="0091101D"/>
    <w:rsid w:val="00911630"/>
    <w:rsid w:val="009131E2"/>
    <w:rsid w:val="00913BF4"/>
    <w:rsid w:val="00920718"/>
    <w:rsid w:val="00921EBF"/>
    <w:rsid w:val="009242B5"/>
    <w:rsid w:val="009250FB"/>
    <w:rsid w:val="009255DF"/>
    <w:rsid w:val="00925D37"/>
    <w:rsid w:val="00926D9A"/>
    <w:rsid w:val="0092720A"/>
    <w:rsid w:val="00930557"/>
    <w:rsid w:val="00935538"/>
    <w:rsid w:val="009360D5"/>
    <w:rsid w:val="00940636"/>
    <w:rsid w:val="00941DAF"/>
    <w:rsid w:val="00945512"/>
    <w:rsid w:val="00953C37"/>
    <w:rsid w:val="009541A4"/>
    <w:rsid w:val="00955078"/>
    <w:rsid w:val="009550D1"/>
    <w:rsid w:val="00962CC4"/>
    <w:rsid w:val="00965CDF"/>
    <w:rsid w:val="009678CB"/>
    <w:rsid w:val="009702B3"/>
    <w:rsid w:val="00970F57"/>
    <w:rsid w:val="00980818"/>
    <w:rsid w:val="009944DA"/>
    <w:rsid w:val="009953B4"/>
    <w:rsid w:val="00996241"/>
    <w:rsid w:val="009A3CA6"/>
    <w:rsid w:val="009A5620"/>
    <w:rsid w:val="009A571D"/>
    <w:rsid w:val="009B6F01"/>
    <w:rsid w:val="009B7033"/>
    <w:rsid w:val="009B7D23"/>
    <w:rsid w:val="009C0ACF"/>
    <w:rsid w:val="009C0D9E"/>
    <w:rsid w:val="009C141E"/>
    <w:rsid w:val="009C190F"/>
    <w:rsid w:val="009C599F"/>
    <w:rsid w:val="009C7399"/>
    <w:rsid w:val="009D1E0A"/>
    <w:rsid w:val="009D461D"/>
    <w:rsid w:val="009D5299"/>
    <w:rsid w:val="009E64B9"/>
    <w:rsid w:val="009F0781"/>
    <w:rsid w:val="009F65A9"/>
    <w:rsid w:val="009F787B"/>
    <w:rsid w:val="00A023F0"/>
    <w:rsid w:val="00A10A9A"/>
    <w:rsid w:val="00A13092"/>
    <w:rsid w:val="00A133A6"/>
    <w:rsid w:val="00A2136C"/>
    <w:rsid w:val="00A25D0D"/>
    <w:rsid w:val="00A32EEF"/>
    <w:rsid w:val="00A372E2"/>
    <w:rsid w:val="00A40A88"/>
    <w:rsid w:val="00A42C48"/>
    <w:rsid w:val="00A448C6"/>
    <w:rsid w:val="00A4663B"/>
    <w:rsid w:val="00A47E02"/>
    <w:rsid w:val="00A51786"/>
    <w:rsid w:val="00A54AD2"/>
    <w:rsid w:val="00A55445"/>
    <w:rsid w:val="00A57214"/>
    <w:rsid w:val="00A57961"/>
    <w:rsid w:val="00A65156"/>
    <w:rsid w:val="00A71710"/>
    <w:rsid w:val="00A71B2A"/>
    <w:rsid w:val="00A74AD4"/>
    <w:rsid w:val="00A76284"/>
    <w:rsid w:val="00A815D1"/>
    <w:rsid w:val="00A85C1F"/>
    <w:rsid w:val="00A906BA"/>
    <w:rsid w:val="00A9223D"/>
    <w:rsid w:val="00A9241B"/>
    <w:rsid w:val="00A9585D"/>
    <w:rsid w:val="00AA1297"/>
    <w:rsid w:val="00AA4C5E"/>
    <w:rsid w:val="00AA6572"/>
    <w:rsid w:val="00AB1AFB"/>
    <w:rsid w:val="00AB1C04"/>
    <w:rsid w:val="00AB260C"/>
    <w:rsid w:val="00AB2C5D"/>
    <w:rsid w:val="00AB352A"/>
    <w:rsid w:val="00AB41D6"/>
    <w:rsid w:val="00AB47E5"/>
    <w:rsid w:val="00AB68E4"/>
    <w:rsid w:val="00AC18E1"/>
    <w:rsid w:val="00AC1923"/>
    <w:rsid w:val="00AC3498"/>
    <w:rsid w:val="00AC531A"/>
    <w:rsid w:val="00AC626B"/>
    <w:rsid w:val="00AC6ACD"/>
    <w:rsid w:val="00AD129D"/>
    <w:rsid w:val="00AE120F"/>
    <w:rsid w:val="00AE5AC3"/>
    <w:rsid w:val="00AE5D8A"/>
    <w:rsid w:val="00AE693B"/>
    <w:rsid w:val="00AE73DA"/>
    <w:rsid w:val="00AE779B"/>
    <w:rsid w:val="00AF1993"/>
    <w:rsid w:val="00AF27D1"/>
    <w:rsid w:val="00AF40CE"/>
    <w:rsid w:val="00AF748A"/>
    <w:rsid w:val="00B002EA"/>
    <w:rsid w:val="00B0579E"/>
    <w:rsid w:val="00B07051"/>
    <w:rsid w:val="00B119A8"/>
    <w:rsid w:val="00B1339B"/>
    <w:rsid w:val="00B155DA"/>
    <w:rsid w:val="00B245E8"/>
    <w:rsid w:val="00B310A5"/>
    <w:rsid w:val="00B31A3F"/>
    <w:rsid w:val="00B34271"/>
    <w:rsid w:val="00B35821"/>
    <w:rsid w:val="00B36E1B"/>
    <w:rsid w:val="00B4005D"/>
    <w:rsid w:val="00B40230"/>
    <w:rsid w:val="00B4087F"/>
    <w:rsid w:val="00B40AA5"/>
    <w:rsid w:val="00B41D21"/>
    <w:rsid w:val="00B42268"/>
    <w:rsid w:val="00B44294"/>
    <w:rsid w:val="00B45CFD"/>
    <w:rsid w:val="00B533DB"/>
    <w:rsid w:val="00B53FE5"/>
    <w:rsid w:val="00B55198"/>
    <w:rsid w:val="00B57B09"/>
    <w:rsid w:val="00B60B8E"/>
    <w:rsid w:val="00B60CD1"/>
    <w:rsid w:val="00B63851"/>
    <w:rsid w:val="00B76297"/>
    <w:rsid w:val="00B808C0"/>
    <w:rsid w:val="00B840B7"/>
    <w:rsid w:val="00B84C6F"/>
    <w:rsid w:val="00B84CFC"/>
    <w:rsid w:val="00B91D86"/>
    <w:rsid w:val="00BA49BA"/>
    <w:rsid w:val="00BA7A60"/>
    <w:rsid w:val="00BB1E1B"/>
    <w:rsid w:val="00BB29AC"/>
    <w:rsid w:val="00BB7562"/>
    <w:rsid w:val="00BC68B4"/>
    <w:rsid w:val="00BC7561"/>
    <w:rsid w:val="00BD0D44"/>
    <w:rsid w:val="00BD72F0"/>
    <w:rsid w:val="00BE185A"/>
    <w:rsid w:val="00BF1A47"/>
    <w:rsid w:val="00BF2876"/>
    <w:rsid w:val="00BF2FEA"/>
    <w:rsid w:val="00BF3D01"/>
    <w:rsid w:val="00C05B34"/>
    <w:rsid w:val="00C17DDA"/>
    <w:rsid w:val="00C21817"/>
    <w:rsid w:val="00C24048"/>
    <w:rsid w:val="00C25A39"/>
    <w:rsid w:val="00C2696B"/>
    <w:rsid w:val="00C273D8"/>
    <w:rsid w:val="00C277AF"/>
    <w:rsid w:val="00C3254B"/>
    <w:rsid w:val="00C342DE"/>
    <w:rsid w:val="00C35A6E"/>
    <w:rsid w:val="00C37991"/>
    <w:rsid w:val="00C37AE5"/>
    <w:rsid w:val="00C37BC0"/>
    <w:rsid w:val="00C40784"/>
    <w:rsid w:val="00C53BD3"/>
    <w:rsid w:val="00C555D5"/>
    <w:rsid w:val="00C56DD8"/>
    <w:rsid w:val="00C579F7"/>
    <w:rsid w:val="00C60684"/>
    <w:rsid w:val="00C61B20"/>
    <w:rsid w:val="00C61E61"/>
    <w:rsid w:val="00C61F78"/>
    <w:rsid w:val="00C65A81"/>
    <w:rsid w:val="00C76629"/>
    <w:rsid w:val="00C80D0A"/>
    <w:rsid w:val="00C82000"/>
    <w:rsid w:val="00C843C9"/>
    <w:rsid w:val="00C87154"/>
    <w:rsid w:val="00C911B3"/>
    <w:rsid w:val="00C91524"/>
    <w:rsid w:val="00C91D0F"/>
    <w:rsid w:val="00C9259D"/>
    <w:rsid w:val="00C925C9"/>
    <w:rsid w:val="00C935D1"/>
    <w:rsid w:val="00C93AB3"/>
    <w:rsid w:val="00C9473A"/>
    <w:rsid w:val="00C94A51"/>
    <w:rsid w:val="00C960C9"/>
    <w:rsid w:val="00C96B31"/>
    <w:rsid w:val="00C97566"/>
    <w:rsid w:val="00CA30D2"/>
    <w:rsid w:val="00CA4CED"/>
    <w:rsid w:val="00CA7A11"/>
    <w:rsid w:val="00CB06CA"/>
    <w:rsid w:val="00CB117C"/>
    <w:rsid w:val="00CB4076"/>
    <w:rsid w:val="00CB7BC9"/>
    <w:rsid w:val="00CC7027"/>
    <w:rsid w:val="00CD0181"/>
    <w:rsid w:val="00CD0420"/>
    <w:rsid w:val="00CD27AD"/>
    <w:rsid w:val="00CD56C9"/>
    <w:rsid w:val="00CD7DC9"/>
    <w:rsid w:val="00CF21B6"/>
    <w:rsid w:val="00D01367"/>
    <w:rsid w:val="00D1450B"/>
    <w:rsid w:val="00D155A7"/>
    <w:rsid w:val="00D2288A"/>
    <w:rsid w:val="00D22F07"/>
    <w:rsid w:val="00D255FC"/>
    <w:rsid w:val="00D26FF9"/>
    <w:rsid w:val="00D273F2"/>
    <w:rsid w:val="00D3003B"/>
    <w:rsid w:val="00D30133"/>
    <w:rsid w:val="00D30C42"/>
    <w:rsid w:val="00D31591"/>
    <w:rsid w:val="00D32073"/>
    <w:rsid w:val="00D338C3"/>
    <w:rsid w:val="00D36631"/>
    <w:rsid w:val="00D403CB"/>
    <w:rsid w:val="00D421BD"/>
    <w:rsid w:val="00D4721A"/>
    <w:rsid w:val="00D5015D"/>
    <w:rsid w:val="00D5240A"/>
    <w:rsid w:val="00D52954"/>
    <w:rsid w:val="00D603F3"/>
    <w:rsid w:val="00D64BE0"/>
    <w:rsid w:val="00D7097D"/>
    <w:rsid w:val="00D712A4"/>
    <w:rsid w:val="00D71EC4"/>
    <w:rsid w:val="00D736CA"/>
    <w:rsid w:val="00D73FA7"/>
    <w:rsid w:val="00D741AC"/>
    <w:rsid w:val="00D80DEE"/>
    <w:rsid w:val="00D8240F"/>
    <w:rsid w:val="00D864AF"/>
    <w:rsid w:val="00D87BC9"/>
    <w:rsid w:val="00D926FD"/>
    <w:rsid w:val="00D92818"/>
    <w:rsid w:val="00D93635"/>
    <w:rsid w:val="00D945DD"/>
    <w:rsid w:val="00D95D8A"/>
    <w:rsid w:val="00D96E7A"/>
    <w:rsid w:val="00DA0DC9"/>
    <w:rsid w:val="00DA13E1"/>
    <w:rsid w:val="00DA49E9"/>
    <w:rsid w:val="00DB2617"/>
    <w:rsid w:val="00DB4D0A"/>
    <w:rsid w:val="00DB59B5"/>
    <w:rsid w:val="00DC40C8"/>
    <w:rsid w:val="00DC5E44"/>
    <w:rsid w:val="00DD2A4D"/>
    <w:rsid w:val="00DD2CCD"/>
    <w:rsid w:val="00DE1222"/>
    <w:rsid w:val="00DE39B9"/>
    <w:rsid w:val="00DE4485"/>
    <w:rsid w:val="00DE49C3"/>
    <w:rsid w:val="00DE5AF1"/>
    <w:rsid w:val="00DE65C0"/>
    <w:rsid w:val="00DE70EC"/>
    <w:rsid w:val="00DF196B"/>
    <w:rsid w:val="00DF6A26"/>
    <w:rsid w:val="00DF7AE4"/>
    <w:rsid w:val="00E0098F"/>
    <w:rsid w:val="00E0612E"/>
    <w:rsid w:val="00E10E56"/>
    <w:rsid w:val="00E15A14"/>
    <w:rsid w:val="00E16B67"/>
    <w:rsid w:val="00E173D1"/>
    <w:rsid w:val="00E218EE"/>
    <w:rsid w:val="00E24744"/>
    <w:rsid w:val="00E25DFC"/>
    <w:rsid w:val="00E25E4F"/>
    <w:rsid w:val="00E25F16"/>
    <w:rsid w:val="00E26581"/>
    <w:rsid w:val="00E30260"/>
    <w:rsid w:val="00E3091B"/>
    <w:rsid w:val="00E32348"/>
    <w:rsid w:val="00E350D0"/>
    <w:rsid w:val="00E37BD4"/>
    <w:rsid w:val="00E42DE3"/>
    <w:rsid w:val="00E475B0"/>
    <w:rsid w:val="00E47801"/>
    <w:rsid w:val="00E51035"/>
    <w:rsid w:val="00E53899"/>
    <w:rsid w:val="00E556C9"/>
    <w:rsid w:val="00E566E4"/>
    <w:rsid w:val="00E56AD2"/>
    <w:rsid w:val="00E5715F"/>
    <w:rsid w:val="00E60085"/>
    <w:rsid w:val="00E61566"/>
    <w:rsid w:val="00E64C67"/>
    <w:rsid w:val="00E66149"/>
    <w:rsid w:val="00E755BF"/>
    <w:rsid w:val="00E82891"/>
    <w:rsid w:val="00E835FA"/>
    <w:rsid w:val="00E83A8C"/>
    <w:rsid w:val="00E95AF6"/>
    <w:rsid w:val="00EA3C97"/>
    <w:rsid w:val="00EA5187"/>
    <w:rsid w:val="00EA5BF8"/>
    <w:rsid w:val="00EA6007"/>
    <w:rsid w:val="00EB6670"/>
    <w:rsid w:val="00EC1A89"/>
    <w:rsid w:val="00EC258E"/>
    <w:rsid w:val="00ED58F0"/>
    <w:rsid w:val="00ED6E6C"/>
    <w:rsid w:val="00ED773B"/>
    <w:rsid w:val="00EE0C6F"/>
    <w:rsid w:val="00EE387A"/>
    <w:rsid w:val="00EE534B"/>
    <w:rsid w:val="00EE67E3"/>
    <w:rsid w:val="00EE6FC1"/>
    <w:rsid w:val="00EF02A2"/>
    <w:rsid w:val="00EF29E1"/>
    <w:rsid w:val="00EF52BD"/>
    <w:rsid w:val="00F01A86"/>
    <w:rsid w:val="00F027A9"/>
    <w:rsid w:val="00F02EEE"/>
    <w:rsid w:val="00F0392E"/>
    <w:rsid w:val="00F04050"/>
    <w:rsid w:val="00F07CCB"/>
    <w:rsid w:val="00F07F2A"/>
    <w:rsid w:val="00F10546"/>
    <w:rsid w:val="00F11EE0"/>
    <w:rsid w:val="00F156CA"/>
    <w:rsid w:val="00F1705C"/>
    <w:rsid w:val="00F21CB1"/>
    <w:rsid w:val="00F227B2"/>
    <w:rsid w:val="00F24BD4"/>
    <w:rsid w:val="00F34103"/>
    <w:rsid w:val="00F41A96"/>
    <w:rsid w:val="00F421DE"/>
    <w:rsid w:val="00F47142"/>
    <w:rsid w:val="00F51E8A"/>
    <w:rsid w:val="00F571D5"/>
    <w:rsid w:val="00F57569"/>
    <w:rsid w:val="00F60709"/>
    <w:rsid w:val="00F60721"/>
    <w:rsid w:val="00F63E0E"/>
    <w:rsid w:val="00F70E1E"/>
    <w:rsid w:val="00F718DE"/>
    <w:rsid w:val="00F71C3A"/>
    <w:rsid w:val="00F731C6"/>
    <w:rsid w:val="00F74564"/>
    <w:rsid w:val="00F74B3D"/>
    <w:rsid w:val="00F74E2D"/>
    <w:rsid w:val="00F767A6"/>
    <w:rsid w:val="00F76911"/>
    <w:rsid w:val="00F773C9"/>
    <w:rsid w:val="00F77905"/>
    <w:rsid w:val="00F81F10"/>
    <w:rsid w:val="00F82BA6"/>
    <w:rsid w:val="00F8655F"/>
    <w:rsid w:val="00F86D2A"/>
    <w:rsid w:val="00F90B98"/>
    <w:rsid w:val="00F91820"/>
    <w:rsid w:val="00F918FA"/>
    <w:rsid w:val="00F962E4"/>
    <w:rsid w:val="00FA1CF6"/>
    <w:rsid w:val="00FA32F8"/>
    <w:rsid w:val="00FB702D"/>
    <w:rsid w:val="00FC6B03"/>
    <w:rsid w:val="00FD3846"/>
    <w:rsid w:val="00FE0546"/>
    <w:rsid w:val="00FE1113"/>
    <w:rsid w:val="00FE1C0E"/>
    <w:rsid w:val="00FE7509"/>
    <w:rsid w:val="00FF2A86"/>
    <w:rsid w:val="00FF3BF3"/>
    <w:rsid w:val="00FF5E2D"/>
    <w:rsid w:val="16AC3BF0"/>
    <w:rsid w:val="30A235D5"/>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C763F"/>
  <w15:docId w15:val="{9919BBE1-7718-41EB-8F1E-7A256040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0E0F"/>
    <w:pPr>
      <w:spacing w:line="256" w:lineRule="auto"/>
    </w:pPr>
  </w:style>
  <w:style w:type="paragraph" w:styleId="Titolo2">
    <w:name w:val="heading 2"/>
    <w:basedOn w:val="Normale"/>
    <w:next w:val="Normale"/>
    <w:link w:val="Titolo2Carattere"/>
    <w:uiPriority w:val="9"/>
    <w:semiHidden/>
    <w:unhideWhenUsed/>
    <w:qFormat/>
    <w:rsid w:val="001552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1E717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paragraph">
    <w:name w:val="paragraph"/>
    <w:basedOn w:val="Normale"/>
    <w:rsid w:val="0083257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83257A"/>
  </w:style>
  <w:style w:type="character" w:customStyle="1" w:styleId="eop">
    <w:name w:val="eop"/>
    <w:basedOn w:val="Carpredefinitoparagrafo"/>
    <w:rsid w:val="0083257A"/>
  </w:style>
  <w:style w:type="character" w:customStyle="1" w:styleId="spellingerror">
    <w:name w:val="spellingerror"/>
    <w:basedOn w:val="Carpredefinitoparagrafo"/>
    <w:rsid w:val="0083257A"/>
  </w:style>
  <w:style w:type="character" w:customStyle="1" w:styleId="scxw206121621">
    <w:name w:val="scxw206121621"/>
    <w:basedOn w:val="Carpredefinitoparagrafo"/>
    <w:rsid w:val="0083257A"/>
  </w:style>
  <w:style w:type="paragraph" w:styleId="Sottotitolo">
    <w:name w:val="Subtitle"/>
    <w:basedOn w:val="Normale"/>
    <w:next w:val="Normale"/>
    <w:link w:val="SottotitoloCarattere"/>
    <w:uiPriority w:val="11"/>
    <w:qFormat/>
    <w:rsid w:val="00267828"/>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67828"/>
    <w:rPr>
      <w:rFonts w:eastAsiaTheme="minorEastAsia"/>
      <w:color w:val="5A5A5A" w:themeColor="text1" w:themeTint="A5"/>
      <w:spacing w:val="15"/>
    </w:rPr>
  </w:style>
  <w:style w:type="paragraph" w:styleId="Citazione">
    <w:name w:val="Quote"/>
    <w:basedOn w:val="Normale"/>
    <w:next w:val="Normale"/>
    <w:link w:val="CitazioneCarattere"/>
    <w:uiPriority w:val="29"/>
    <w:qFormat/>
    <w:rsid w:val="00267828"/>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267828"/>
    <w:rPr>
      <w:i/>
      <w:iCs/>
      <w:color w:val="404040" w:themeColor="text1" w:themeTint="BF"/>
    </w:rPr>
  </w:style>
  <w:style w:type="paragraph" w:styleId="Testonormale">
    <w:name w:val="Plain Text"/>
    <w:basedOn w:val="Normale"/>
    <w:link w:val="TestonormaleCarattere"/>
    <w:uiPriority w:val="99"/>
    <w:unhideWhenUsed/>
    <w:rsid w:val="001E6402"/>
    <w:pPr>
      <w:spacing w:after="0" w:line="240" w:lineRule="auto"/>
    </w:pPr>
    <w:rPr>
      <w:rFonts w:ascii="Calibri" w:hAnsi="Calibri" w:cs="Calibri"/>
    </w:rPr>
  </w:style>
  <w:style w:type="character" w:customStyle="1" w:styleId="TestonormaleCarattere">
    <w:name w:val="Testo normale Carattere"/>
    <w:basedOn w:val="Carpredefinitoparagrafo"/>
    <w:link w:val="Testonormale"/>
    <w:uiPriority w:val="99"/>
    <w:rsid w:val="001E6402"/>
    <w:rPr>
      <w:rFonts w:ascii="Calibri" w:hAnsi="Calibri" w:cs="Calibri"/>
    </w:rPr>
  </w:style>
  <w:style w:type="character" w:customStyle="1" w:styleId="Titolo3Carattere">
    <w:name w:val="Titolo 3 Carattere"/>
    <w:basedOn w:val="Carpredefinitoparagrafo"/>
    <w:link w:val="Titolo3"/>
    <w:uiPriority w:val="9"/>
    <w:rsid w:val="001E717E"/>
    <w:rPr>
      <w:rFonts w:ascii="Times New Roman" w:eastAsia="Times New Roman" w:hAnsi="Times New Roman" w:cs="Times New Roman"/>
      <w:b/>
      <w:bCs/>
      <w:sz w:val="27"/>
      <w:szCs w:val="27"/>
      <w:lang w:eastAsia="it-IT"/>
    </w:rPr>
  </w:style>
  <w:style w:type="character" w:styleId="Collegamentovisitato">
    <w:name w:val="FollowedHyperlink"/>
    <w:basedOn w:val="Carpredefinitoparagrafo"/>
    <w:uiPriority w:val="99"/>
    <w:semiHidden/>
    <w:unhideWhenUsed/>
    <w:rsid w:val="00C21817"/>
    <w:rPr>
      <w:color w:val="954F72" w:themeColor="followedHyperlink"/>
      <w:u w:val="single"/>
    </w:rPr>
  </w:style>
  <w:style w:type="character" w:customStyle="1" w:styleId="Menzionenonrisolta1">
    <w:name w:val="Menzione non risolta1"/>
    <w:basedOn w:val="Carpredefinitoparagrafo"/>
    <w:uiPriority w:val="99"/>
    <w:semiHidden/>
    <w:unhideWhenUsed/>
    <w:rsid w:val="00B42268"/>
    <w:rPr>
      <w:color w:val="605E5C"/>
      <w:shd w:val="clear" w:color="auto" w:fill="E1DFDD"/>
    </w:rPr>
  </w:style>
  <w:style w:type="paragraph" w:customStyle="1" w:styleId="Default">
    <w:name w:val="Defaul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Carpredefinitoparagrafo"/>
    <w:rsid w:val="00955078"/>
  </w:style>
  <w:style w:type="character" w:customStyle="1" w:styleId="Menzionenonrisolta2">
    <w:name w:val="Menzione non risolta2"/>
    <w:basedOn w:val="Carpredefinitoparagrafo"/>
    <w:uiPriority w:val="99"/>
    <w:semiHidden/>
    <w:unhideWhenUsed/>
    <w:rsid w:val="00D255FC"/>
    <w:rPr>
      <w:color w:val="605E5C"/>
      <w:shd w:val="clear" w:color="auto" w:fill="E1DFDD"/>
    </w:rPr>
  </w:style>
  <w:style w:type="character" w:customStyle="1" w:styleId="Titolo2Carattere">
    <w:name w:val="Titolo 2 Carattere"/>
    <w:basedOn w:val="Carpredefinitoparagrafo"/>
    <w:link w:val="Titolo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Carpredefinitoparagrafo"/>
    <w:rsid w:val="00AA6572"/>
    <w:rPr>
      <w:outline w:val="0"/>
      <w:color w:val="0563C1"/>
      <w:u w:val="single" w:color="0563C1"/>
    </w:rPr>
  </w:style>
  <w:style w:type="paragraph" w:customStyle="1" w:styleId="CorpoA">
    <w:name w:val="Corpo A"/>
    <w:rsid w:val="00516F6A"/>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eastAsia="it-IT"/>
      <w14:textOutline w14:w="12700" w14:cap="flat" w14:cmpd="sng" w14:algn="ctr">
        <w14:noFill/>
        <w14:prstDash w14:val="solid"/>
        <w14:miter w14:lim="400000"/>
      </w14:textOutline>
    </w:rPr>
  </w:style>
  <w:style w:type="character" w:customStyle="1" w:styleId="Hyperlink1">
    <w:name w:val="Hyperlink.1"/>
    <w:basedOn w:val="Nessuno"/>
    <w:rsid w:val="00516F6A"/>
    <w:rPr>
      <w:rFonts w:ascii="Arial" w:eastAsia="Arial" w:hAnsi="Arial" w:cs="Arial"/>
      <w:i/>
      <w:iCs/>
      <w:outline w:val="0"/>
      <w:color w:val="000000"/>
      <w:sz w:val="20"/>
      <w:szCs w:val="20"/>
      <w:u w:val="single" w:color="000000"/>
      <w14:textOutline w14:w="12700" w14:cap="flat" w14:cmpd="sng" w14:algn="ctr">
        <w14:noFill/>
        <w14:prstDash w14:val="solid"/>
        <w14:miter w14:lim="400000"/>
      </w14:textOutline>
    </w:rPr>
  </w:style>
  <w:style w:type="paragraph" w:customStyle="1" w:styleId="DidefaultA">
    <w:name w:val="Di default A"/>
    <w:rsid w:val="001033D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it-IT"/>
    </w:rPr>
  </w:style>
  <w:style w:type="paragraph" w:customStyle="1" w:styleId="Corpo">
    <w:name w:val="Corpo"/>
    <w:rsid w:val="001033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14:textOutline w14:w="0" w14:cap="flat" w14:cmpd="sng" w14:algn="ctr">
        <w14:noFill/>
        <w14:prstDash w14:val="solid"/>
        <w14:bevel/>
      </w14:textOutline>
    </w:rPr>
  </w:style>
  <w:style w:type="character" w:customStyle="1" w:styleId="NessunoA">
    <w:name w:val="Nessuno A"/>
    <w:rsid w:val="0000342F"/>
    <w:rPr>
      <w:lang w:val="en-GB"/>
    </w:rPr>
  </w:style>
  <w:style w:type="character" w:styleId="Menzionenonrisolta">
    <w:name w:val="Unresolved Mention"/>
    <w:basedOn w:val="Carpredefinitoparagrafo"/>
    <w:uiPriority w:val="99"/>
    <w:semiHidden/>
    <w:unhideWhenUsed/>
    <w:rsid w:val="00B762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22676503">
      <w:bodyDiv w:val="1"/>
      <w:marLeft w:val="0"/>
      <w:marRight w:val="0"/>
      <w:marTop w:val="0"/>
      <w:marBottom w:val="0"/>
      <w:divBdr>
        <w:top w:val="none" w:sz="0" w:space="0" w:color="auto"/>
        <w:left w:val="none" w:sz="0" w:space="0" w:color="auto"/>
        <w:bottom w:val="none" w:sz="0" w:space="0" w:color="auto"/>
        <w:right w:val="none" w:sz="0" w:space="0" w:color="auto"/>
      </w:divBdr>
    </w:div>
    <w:div w:id="33775635">
      <w:bodyDiv w:val="1"/>
      <w:marLeft w:val="0"/>
      <w:marRight w:val="0"/>
      <w:marTop w:val="0"/>
      <w:marBottom w:val="0"/>
      <w:divBdr>
        <w:top w:val="none" w:sz="0" w:space="0" w:color="auto"/>
        <w:left w:val="none" w:sz="0" w:space="0" w:color="auto"/>
        <w:bottom w:val="none" w:sz="0" w:space="0" w:color="auto"/>
        <w:right w:val="none" w:sz="0" w:space="0" w:color="auto"/>
      </w:divBdr>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373848349">
      <w:bodyDiv w:val="1"/>
      <w:marLeft w:val="0"/>
      <w:marRight w:val="0"/>
      <w:marTop w:val="0"/>
      <w:marBottom w:val="0"/>
      <w:divBdr>
        <w:top w:val="none" w:sz="0" w:space="0" w:color="auto"/>
        <w:left w:val="none" w:sz="0" w:space="0" w:color="auto"/>
        <w:bottom w:val="none" w:sz="0" w:space="0" w:color="auto"/>
        <w:right w:val="none" w:sz="0" w:space="0" w:color="auto"/>
      </w:divBdr>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640159198">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8052292">
      <w:bodyDiv w:val="1"/>
      <w:marLeft w:val="0"/>
      <w:marRight w:val="0"/>
      <w:marTop w:val="0"/>
      <w:marBottom w:val="0"/>
      <w:divBdr>
        <w:top w:val="none" w:sz="0" w:space="0" w:color="auto"/>
        <w:left w:val="none" w:sz="0" w:space="0" w:color="auto"/>
        <w:bottom w:val="none" w:sz="0" w:space="0" w:color="auto"/>
        <w:right w:val="none" w:sz="0" w:space="0" w:color="auto"/>
      </w:divBdr>
      <w:divsChild>
        <w:div w:id="887372982">
          <w:marLeft w:val="446"/>
          <w:marRight w:val="0"/>
          <w:marTop w:val="0"/>
          <w:marBottom w:val="0"/>
          <w:divBdr>
            <w:top w:val="none" w:sz="0" w:space="0" w:color="auto"/>
            <w:left w:val="none" w:sz="0" w:space="0" w:color="auto"/>
            <w:bottom w:val="none" w:sz="0" w:space="0" w:color="auto"/>
            <w:right w:val="none" w:sz="0" w:space="0" w:color="auto"/>
          </w:divBdr>
        </w:div>
      </w:divsChild>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65103264">
      <w:bodyDiv w:val="1"/>
      <w:marLeft w:val="0"/>
      <w:marRight w:val="0"/>
      <w:marTop w:val="0"/>
      <w:marBottom w:val="0"/>
      <w:divBdr>
        <w:top w:val="none" w:sz="0" w:space="0" w:color="auto"/>
        <w:left w:val="none" w:sz="0" w:space="0" w:color="auto"/>
        <w:bottom w:val="none" w:sz="0" w:space="0" w:color="auto"/>
        <w:right w:val="none" w:sz="0" w:space="0" w:color="auto"/>
      </w:divBdr>
    </w:div>
    <w:div w:id="1154834143">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280802027">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7812207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00189286">
      <w:bodyDiv w:val="1"/>
      <w:marLeft w:val="0"/>
      <w:marRight w:val="0"/>
      <w:marTop w:val="0"/>
      <w:marBottom w:val="0"/>
      <w:divBdr>
        <w:top w:val="none" w:sz="0" w:space="0" w:color="auto"/>
        <w:left w:val="none" w:sz="0" w:space="0" w:color="auto"/>
        <w:bottom w:val="none" w:sz="0" w:space="0" w:color="auto"/>
        <w:right w:val="none" w:sz="0" w:space="0" w:color="auto"/>
      </w:divBdr>
      <w:divsChild>
        <w:div w:id="39596646">
          <w:marLeft w:val="446"/>
          <w:marRight w:val="0"/>
          <w:marTop w:val="0"/>
          <w:marBottom w:val="0"/>
          <w:divBdr>
            <w:top w:val="none" w:sz="0" w:space="0" w:color="auto"/>
            <w:left w:val="none" w:sz="0" w:space="0" w:color="auto"/>
            <w:bottom w:val="none" w:sz="0" w:space="0" w:color="auto"/>
            <w:right w:val="none" w:sz="0" w:space="0" w:color="auto"/>
          </w:divBdr>
        </w:div>
      </w:divsChild>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lanohome.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usenzamarmi.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umdesign.i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homistilidivita@guitar.it" TargetMode="External"/><Relationship Id="rId2" Type="http://schemas.openxmlformats.org/officeDocument/2006/relationships/hyperlink" Target="mailto:homistilidivita@guitar.it"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homistilidivita@guitar.it" TargetMode="External"/><Relationship Id="rId1" Type="http://schemas.openxmlformats.org/officeDocument/2006/relationships/hyperlink" Target="mailto:homistilidivita@guitar.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43876-26CC-411E-A5FF-029CCFF00A5C}">
  <ds:schemaRefs>
    <ds:schemaRef ds:uri="http://schemas.microsoft.com/sharepoint/v3/contenttype/forms"/>
  </ds:schemaRefs>
</ds:datastoreItem>
</file>

<file path=customXml/itemProps2.xml><?xml version="1.0" encoding="utf-8"?>
<ds:datastoreItem xmlns:ds="http://schemas.openxmlformats.org/officeDocument/2006/customXml" ds:itemID="{D2DFC911-86F9-47DF-83E0-73B441955A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4.xml><?xml version="1.0" encoding="utf-8"?>
<ds:datastoreItem xmlns:ds="http://schemas.openxmlformats.org/officeDocument/2006/customXml" ds:itemID="{C73A5FBB-2371-47FE-85C4-8711238A7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823</Words>
  <Characters>4697</Characters>
  <Application>Microsoft Office Word</Application>
  <DocSecurity>4</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Fornasari Sabina</cp:lastModifiedBy>
  <cp:revision>2</cp:revision>
  <cp:lastPrinted>2023-11-10T10:00:00Z</cp:lastPrinted>
  <dcterms:created xsi:type="dcterms:W3CDTF">2024-01-05T13:56:00Z</dcterms:created>
  <dcterms:modified xsi:type="dcterms:W3CDTF">2024-01-05T13:56:00Z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