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CF565" w14:textId="77777777" w:rsidR="00C65E36" w:rsidRDefault="00C65E36" w:rsidP="005B5A4B">
      <w:pPr>
        <w:rPr>
          <w:rFonts w:ascii="Arial" w:hAnsi="Arial" w:cs="Arial"/>
          <w:b/>
          <w:sz w:val="28"/>
          <w:szCs w:val="28"/>
          <w:lang w:val="it-IT"/>
        </w:rPr>
      </w:pPr>
    </w:p>
    <w:p w14:paraId="4138915F" w14:textId="484B2545" w:rsidR="00A55445" w:rsidRPr="00430584" w:rsidRDefault="008C1327" w:rsidP="005B5A4B">
      <w:pPr>
        <w:rPr>
          <w:rFonts w:ascii="Arial" w:hAnsi="Arial" w:cs="Arial"/>
          <w:b/>
          <w:sz w:val="28"/>
          <w:szCs w:val="28"/>
        </w:rPr>
      </w:pPr>
      <w:r>
        <w:rPr>
          <w:rFonts w:ascii="Arial" w:hAnsi="Arial"/>
          <w:b/>
          <w:sz w:val="28"/>
        </w:rPr>
        <w:t xml:space="preserve">MILANO HOME: </w:t>
      </w:r>
      <w:r w:rsidR="00927E8C">
        <w:rPr>
          <w:rFonts w:ascii="Arial" w:hAnsi="Arial"/>
          <w:b/>
          <w:sz w:val="28"/>
        </w:rPr>
        <w:t xml:space="preserve">A </w:t>
      </w:r>
      <w:r w:rsidR="00C314AA">
        <w:rPr>
          <w:rFonts w:ascii="Arial" w:hAnsi="Arial"/>
          <w:b/>
          <w:sz w:val="28"/>
        </w:rPr>
        <w:t>WIDE</w:t>
      </w:r>
      <w:r w:rsidR="00927E8C">
        <w:rPr>
          <w:rFonts w:ascii="Arial" w:hAnsi="Arial"/>
          <w:b/>
          <w:sz w:val="28"/>
        </w:rPr>
        <w:t xml:space="preserve"> CALENDAR OF WORKSHOPS AND TALKS</w:t>
      </w:r>
      <w:r>
        <w:rPr>
          <w:rFonts w:ascii="Arial" w:hAnsi="Arial"/>
          <w:b/>
          <w:sz w:val="28"/>
        </w:rPr>
        <w:t xml:space="preserve">   </w:t>
      </w:r>
    </w:p>
    <w:p w14:paraId="4CC5E018" w14:textId="6240FC17" w:rsidR="00DB59B5" w:rsidRPr="00DB59B5" w:rsidRDefault="00CA4CAF" w:rsidP="00DB59B5">
      <w:pPr>
        <w:jc w:val="both"/>
        <w:rPr>
          <w:rFonts w:ascii="Arial" w:hAnsi="Arial" w:cs="Arial"/>
          <w:i/>
          <w:sz w:val="24"/>
          <w:szCs w:val="24"/>
        </w:rPr>
      </w:pPr>
      <w:r>
        <w:rPr>
          <w:rFonts w:ascii="Arial" w:hAnsi="Arial"/>
          <w:i/>
          <w:sz w:val="24"/>
        </w:rPr>
        <w:t>Milano Home offers abundant insights and reflective opportunities concerning the evolution of the home decor sector, particularly emphasising living spaces. This platform encourages fruitful and engaging discussions, catering to all professionals within the industry.</w:t>
      </w:r>
    </w:p>
    <w:p w14:paraId="4B13AE57" w14:textId="77777777" w:rsidR="00DB59B5" w:rsidRPr="00927E8C" w:rsidRDefault="00DB59B5" w:rsidP="00A55445">
      <w:pPr>
        <w:rPr>
          <w:rFonts w:ascii="Arial" w:hAnsi="Arial" w:cs="Arial"/>
          <w:i/>
          <w:lang w:val="en-US"/>
        </w:rPr>
      </w:pPr>
    </w:p>
    <w:p w14:paraId="597CF7D1" w14:textId="75E1DC1A" w:rsidR="0088127F" w:rsidRPr="00847D3A" w:rsidRDefault="00A55445" w:rsidP="005065B3">
      <w:pPr>
        <w:jc w:val="both"/>
        <w:rPr>
          <w:rFonts w:ascii="Arial" w:hAnsi="Arial" w:cs="Arial"/>
        </w:rPr>
      </w:pPr>
      <w:r>
        <w:rPr>
          <w:rFonts w:ascii="Arial" w:hAnsi="Arial"/>
          <w:i/>
          <w:iCs/>
        </w:rPr>
        <w:t>Milan, January 11, 2024</w:t>
      </w:r>
      <w:r>
        <w:rPr>
          <w:rFonts w:ascii="Arial" w:hAnsi="Arial"/>
        </w:rPr>
        <w:t xml:space="preserve">. Milano Home enhances its exhibition by offering significant training sessions tailored to industry professionals. These refresher events for retailers and designers are vital for grasping evolving trends and predicting customer demands. The schedule will be filled with Design Talks, held in collaboration with </w:t>
      </w:r>
      <w:proofErr w:type="spellStart"/>
      <w:r>
        <w:rPr>
          <w:rFonts w:ascii="Arial" w:hAnsi="Arial"/>
        </w:rPr>
        <w:t>Poli.Design</w:t>
      </w:r>
      <w:proofErr w:type="spellEnd"/>
      <w:r>
        <w:rPr>
          <w:rFonts w:ascii="Arial" w:hAnsi="Arial"/>
        </w:rPr>
        <w:t xml:space="preserve"> and Platform, along with the Retail Academy. </w:t>
      </w:r>
    </w:p>
    <w:p w14:paraId="77428858" w14:textId="29544457" w:rsidR="0037220C" w:rsidRDefault="003E18E5" w:rsidP="008A4E9E">
      <w:pPr>
        <w:jc w:val="both"/>
        <w:rPr>
          <w:rFonts w:ascii="Arial" w:hAnsi="Arial" w:cs="Arial"/>
        </w:rPr>
      </w:pPr>
      <w:r>
        <w:rPr>
          <w:rFonts w:ascii="Arial" w:hAnsi="Arial"/>
        </w:rPr>
        <w:t xml:space="preserve">The Design Talks will engage with the most pioneering and forward-thinking studios to discuss modern living themes. At the helm of the Retail Academy gatherings are semioticians, digital PR experts, marketing directors, professors in consumer psychology and neuromarketing, brand strategists, and interior designers. </w:t>
      </w:r>
    </w:p>
    <w:p w14:paraId="1EF6334B" w14:textId="053E7F0F" w:rsidR="00D603F3" w:rsidRPr="00D01ABA" w:rsidRDefault="00712B74" w:rsidP="000F311C">
      <w:pPr>
        <w:jc w:val="both"/>
        <w:rPr>
          <w:rFonts w:ascii="Arial" w:hAnsi="Arial" w:cs="Arial"/>
        </w:rPr>
      </w:pPr>
      <w:r>
        <w:rPr>
          <w:rFonts w:ascii="Arial" w:hAnsi="Arial"/>
        </w:rPr>
        <w:t>One aspect encompasses in-depth studies on emerging living scenarios, with workshops conducted in collaboration with industry professionals presenting case studies from international architecture firms. On the flip side, it offers a chance for retailers seeking insights and training on market evolutions.</w:t>
      </w:r>
    </w:p>
    <w:p w14:paraId="67C032E9" w14:textId="12C9A4A6" w:rsidR="002E0DBA" w:rsidRDefault="002E0DBA" w:rsidP="00DD4CB0">
      <w:pPr>
        <w:ind w:left="720"/>
        <w:jc w:val="both"/>
        <w:rPr>
          <w:rFonts w:ascii="Arial" w:hAnsi="Arial" w:cs="Arial"/>
        </w:rPr>
      </w:pPr>
      <w:r>
        <w:rPr>
          <w:rFonts w:ascii="Arial" w:hAnsi="Arial"/>
          <w:b/>
        </w:rPr>
        <w:t>THE SHAPE OF THINGS: TALKS WITH POLIDESIGN</w:t>
      </w:r>
    </w:p>
    <w:p w14:paraId="3A20D661" w14:textId="5CBE1CFD" w:rsidR="005548A4" w:rsidRPr="005548A4" w:rsidRDefault="00B93941" w:rsidP="005548A4">
      <w:pPr>
        <w:ind w:left="720"/>
        <w:jc w:val="both"/>
        <w:rPr>
          <w:rFonts w:ascii="Arial" w:hAnsi="Arial" w:cs="Arial"/>
        </w:rPr>
      </w:pPr>
      <w:r>
        <w:rPr>
          <w:rFonts w:ascii="Arial" w:hAnsi="Arial"/>
        </w:rPr>
        <w:t xml:space="preserve">New materials and shapes to explore the future of living together with young designers and find new inspirations for their shops. Two talks by </w:t>
      </w:r>
      <w:proofErr w:type="spellStart"/>
      <w:r>
        <w:rPr>
          <w:rFonts w:ascii="Arial" w:hAnsi="Arial"/>
        </w:rPr>
        <w:t>Poli.Design</w:t>
      </w:r>
      <w:proofErr w:type="spellEnd"/>
      <w:r>
        <w:rPr>
          <w:rFonts w:ascii="Arial" w:hAnsi="Arial"/>
        </w:rPr>
        <w:t xml:space="preserve"> (Prof. Francesco Scullica - Arch. Fabio Daglio) </w:t>
      </w:r>
    </w:p>
    <w:p w14:paraId="7C990C76" w14:textId="63A8089B" w:rsidR="00C91483" w:rsidRDefault="006C0FC5" w:rsidP="00D01ABA">
      <w:pPr>
        <w:ind w:left="720"/>
        <w:jc w:val="both"/>
        <w:rPr>
          <w:rFonts w:ascii="Arial" w:hAnsi="Arial" w:cs="Arial"/>
        </w:rPr>
      </w:pPr>
      <w:r>
        <w:rPr>
          <w:rFonts w:ascii="Arial" w:hAnsi="Arial"/>
          <w:b/>
        </w:rPr>
        <w:t xml:space="preserve">Widespread </w:t>
      </w:r>
      <w:proofErr w:type="spellStart"/>
      <w:r>
        <w:rPr>
          <w:rFonts w:ascii="Arial" w:hAnsi="Arial"/>
          <w:b/>
        </w:rPr>
        <w:t>residentiality</w:t>
      </w:r>
      <w:proofErr w:type="spellEnd"/>
      <w:r>
        <w:rPr>
          <w:rFonts w:ascii="Arial" w:hAnsi="Arial"/>
          <w:b/>
        </w:rPr>
        <w:t xml:space="preserve">. </w:t>
      </w:r>
      <w:r>
        <w:rPr>
          <w:rFonts w:ascii="Arial" w:hAnsi="Arial"/>
        </w:rPr>
        <w:t xml:space="preserve">The emerging scenarios introduce a novel space-time dimension, expanding social connections that could spawn fresh business models and redefine relationships with living spaces, items, and domestic life. The discussion will delve into </w:t>
      </w:r>
      <w:proofErr w:type="gramStart"/>
      <w:r>
        <w:rPr>
          <w:rFonts w:ascii="Arial" w:hAnsi="Arial"/>
        </w:rPr>
        <w:t>the means by which</w:t>
      </w:r>
      <w:proofErr w:type="gramEnd"/>
      <w:r>
        <w:rPr>
          <w:rFonts w:ascii="Arial" w:hAnsi="Arial"/>
        </w:rPr>
        <w:t xml:space="preserve"> designers can manage the coordination of this intricate setup, the balance between new objects and secondary materials, and how Interior Design, particularly concerning furniture and accessories, can impact the functionality and symbolism of these new “temporary abodes”.</w:t>
      </w:r>
    </w:p>
    <w:p w14:paraId="2D383F46" w14:textId="167FFC03" w:rsidR="006C0FC5" w:rsidRPr="00FE12E9" w:rsidRDefault="006C0FC5" w:rsidP="006C0FC5">
      <w:pPr>
        <w:ind w:left="720"/>
        <w:jc w:val="both"/>
        <w:rPr>
          <w:rFonts w:ascii="Arial" w:hAnsi="Arial" w:cs="Arial"/>
          <w:b/>
          <w:bCs/>
        </w:rPr>
      </w:pPr>
      <w:r>
        <w:rPr>
          <w:rFonts w:ascii="Arial" w:hAnsi="Arial"/>
          <w:b/>
        </w:rPr>
        <w:t>“In-store” co-retailing and multi-channel experiences</w:t>
      </w:r>
    </w:p>
    <w:p w14:paraId="1577D143" w14:textId="3BFE4567" w:rsidR="006C0FC5" w:rsidRDefault="006C0FC5" w:rsidP="005E7DC9">
      <w:pPr>
        <w:jc w:val="both"/>
        <w:rPr>
          <w:rFonts w:ascii="Arial" w:hAnsi="Arial" w:cs="Arial"/>
        </w:rPr>
      </w:pPr>
      <w:r>
        <w:rPr>
          <w:rFonts w:ascii="Arial" w:hAnsi="Arial"/>
        </w:rPr>
        <w:lastRenderedPageBreak/>
        <w:t>The surge in technological adoption, even within this specific industry, has significantly influenced approaches and tactics centred on “omni-channel” and online retailing. However, the tangible space, material interaction, and sensory perception remain crucial elements in arousing consumer interest—fundamental for evaluating products that digital experiences alone can merely incite desire for. The discussion aims to anchor these themes, analysing novel aspects that cater to the evolving demands, preferences, and behaviours of companies, retailers, buyers, and consumers. Additionally, it will explore how designers can contribute with multi-sensory proposals to support this landscape.</w:t>
      </w:r>
    </w:p>
    <w:p w14:paraId="65F8E6A3" w14:textId="77777777" w:rsidR="00DA49E9" w:rsidRPr="00927E8C" w:rsidRDefault="00DA49E9" w:rsidP="00DD4CB0">
      <w:pPr>
        <w:jc w:val="both"/>
        <w:rPr>
          <w:rFonts w:ascii="Arial" w:hAnsi="Arial" w:cs="Arial"/>
          <w:lang w:val="en-US"/>
        </w:rPr>
      </w:pPr>
    </w:p>
    <w:p w14:paraId="29C6F92A" w14:textId="572EA0FE" w:rsidR="004B4559" w:rsidRDefault="004B4559" w:rsidP="00DD4CB0">
      <w:pPr>
        <w:jc w:val="both"/>
        <w:rPr>
          <w:rFonts w:ascii="Arial" w:hAnsi="Arial" w:cs="Arial"/>
          <w:b/>
          <w:bCs/>
        </w:rPr>
      </w:pPr>
      <w:r>
        <w:rPr>
          <w:rFonts w:ascii="Arial" w:hAnsi="Arial"/>
          <w:b/>
        </w:rPr>
        <w:t>LIVING IN THE PRESENT: MEETINGS IN COOPERATION WITH PLATFORM</w:t>
      </w:r>
    </w:p>
    <w:p w14:paraId="47DD1174" w14:textId="65D29396" w:rsidR="00E55EAE" w:rsidRDefault="00E55EAE" w:rsidP="00DD4CB0">
      <w:pPr>
        <w:jc w:val="both"/>
        <w:rPr>
          <w:rFonts w:ascii="Arial" w:hAnsi="Arial" w:cs="Arial"/>
        </w:rPr>
      </w:pPr>
      <w:r>
        <w:rPr>
          <w:rFonts w:ascii="Arial" w:hAnsi="Arial"/>
        </w:rPr>
        <w:t xml:space="preserve">A set of gatherings aimed at grasping the evolving dynamics of homes and the items within, seeking fresh concepts for customer propositions, and crafting new compelling narratives for self-promotion. The “living spaces”, where individuals dwell, engage, and operate daily, have experienced notable transformations in recent times. Amidst this evolution, architects play a pivotal role in devising and crafting living spaces that cater to these updated needs and demands. </w:t>
      </w:r>
    </w:p>
    <w:p w14:paraId="2532B278" w14:textId="1DE25D2D" w:rsidR="009C190F" w:rsidRPr="00927E8C" w:rsidRDefault="00B32376" w:rsidP="00DD4CB0">
      <w:pPr>
        <w:jc w:val="both"/>
        <w:rPr>
          <w:rFonts w:ascii="Arial" w:hAnsi="Arial" w:cs="Arial"/>
          <w:lang w:val="it-IT"/>
        </w:rPr>
      </w:pPr>
      <w:r>
        <w:rPr>
          <w:rFonts w:ascii="Arial" w:hAnsi="Arial"/>
        </w:rPr>
        <w:t xml:space="preserve">Platform has selected </w:t>
      </w:r>
      <w:r>
        <w:rPr>
          <w:rFonts w:ascii="Arial" w:hAnsi="Arial"/>
          <w:b/>
          <w:bCs/>
        </w:rPr>
        <w:t>twelve Italian female</w:t>
      </w:r>
      <w:r>
        <w:rPr>
          <w:rFonts w:ascii="Arial" w:hAnsi="Arial"/>
        </w:rPr>
        <w:t xml:space="preserve"> interior designers</w:t>
      </w:r>
      <w:r>
        <w:rPr>
          <w:rFonts w:ascii="Arial" w:hAnsi="Arial"/>
          <w:shd w:val="clear" w:color="auto" w:fill="FFFFFF"/>
        </w:rPr>
        <w:t xml:space="preserve"> whose talks </w:t>
      </w:r>
      <w:r>
        <w:rPr>
          <w:rFonts w:ascii="Arial" w:hAnsi="Arial"/>
        </w:rPr>
        <w:t xml:space="preserve">interpret contemporary interior architecture. They aim to achieve this by meticulously selecting items and decor accessories, often partnering with local artisans, with a priority for top-quality products, and occasionally engaging in designing new items in collaboration with artisanal firms. </w:t>
      </w:r>
      <w:proofErr w:type="spellStart"/>
      <w:r w:rsidRPr="00927E8C">
        <w:rPr>
          <w:rFonts w:ascii="Arial" w:hAnsi="Arial"/>
          <w:lang w:val="it-IT"/>
        </w:rPr>
        <w:t>These</w:t>
      </w:r>
      <w:proofErr w:type="spellEnd"/>
      <w:r w:rsidRPr="00927E8C">
        <w:rPr>
          <w:rFonts w:ascii="Arial" w:hAnsi="Arial"/>
          <w:lang w:val="it-IT"/>
        </w:rPr>
        <w:t xml:space="preserve"> </w:t>
      </w:r>
      <w:proofErr w:type="spellStart"/>
      <w:r w:rsidRPr="00927E8C">
        <w:rPr>
          <w:rFonts w:ascii="Arial" w:hAnsi="Arial"/>
          <w:b/>
          <w:lang w:val="it-IT"/>
        </w:rPr>
        <w:t>interior</w:t>
      </w:r>
      <w:proofErr w:type="spellEnd"/>
      <w:r w:rsidRPr="00927E8C">
        <w:rPr>
          <w:rFonts w:ascii="Arial" w:hAnsi="Arial"/>
          <w:b/>
          <w:lang w:val="it-IT"/>
        </w:rPr>
        <w:t xml:space="preserve"> designers </w:t>
      </w:r>
      <w:proofErr w:type="spellStart"/>
      <w:r w:rsidRPr="00927E8C">
        <w:rPr>
          <w:rFonts w:ascii="Arial" w:hAnsi="Arial"/>
          <w:b/>
          <w:lang w:val="it-IT"/>
        </w:rPr>
        <w:t>who</w:t>
      </w:r>
      <w:proofErr w:type="spellEnd"/>
      <w:r w:rsidRPr="00927E8C">
        <w:rPr>
          <w:rFonts w:ascii="Arial" w:hAnsi="Arial"/>
          <w:b/>
          <w:lang w:val="it-IT"/>
        </w:rPr>
        <w:t xml:space="preserve"> are </w:t>
      </w:r>
      <w:proofErr w:type="spellStart"/>
      <w:r w:rsidRPr="00927E8C">
        <w:rPr>
          <w:rFonts w:ascii="Arial" w:hAnsi="Arial"/>
          <w:b/>
          <w:lang w:val="it-IT"/>
        </w:rPr>
        <w:t>able</w:t>
      </w:r>
      <w:proofErr w:type="spellEnd"/>
      <w:r w:rsidRPr="00927E8C">
        <w:rPr>
          <w:rFonts w:ascii="Arial" w:hAnsi="Arial"/>
          <w:b/>
          <w:lang w:val="it-IT"/>
        </w:rPr>
        <w:t xml:space="preserve">, with new projects, to </w:t>
      </w:r>
      <w:proofErr w:type="spellStart"/>
      <w:r w:rsidRPr="00927E8C">
        <w:rPr>
          <w:rFonts w:ascii="Arial" w:hAnsi="Arial"/>
          <w:b/>
          <w:lang w:val="it-IT"/>
        </w:rPr>
        <w:t>interpret</w:t>
      </w:r>
      <w:proofErr w:type="spellEnd"/>
      <w:r w:rsidRPr="00927E8C">
        <w:rPr>
          <w:rFonts w:ascii="Arial" w:hAnsi="Arial"/>
          <w:b/>
          <w:lang w:val="it-IT"/>
        </w:rPr>
        <w:t xml:space="preserve"> the new lifestyles</w:t>
      </w:r>
      <w:r w:rsidRPr="00927E8C">
        <w:rPr>
          <w:rFonts w:ascii="Arial" w:hAnsi="Arial"/>
          <w:lang w:val="it-IT"/>
        </w:rPr>
        <w:t xml:space="preserve"> are: Selina Bertola (Nomade Architettura); Clara Bona (Studio 98); Cinzia Anguissola </w:t>
      </w:r>
      <w:proofErr w:type="spellStart"/>
      <w:r w:rsidRPr="00927E8C">
        <w:rPr>
          <w:rFonts w:ascii="Arial" w:hAnsi="Arial"/>
          <w:lang w:val="it-IT"/>
        </w:rPr>
        <w:t>Daltoè</w:t>
      </w:r>
      <w:proofErr w:type="spellEnd"/>
      <w:r w:rsidRPr="00927E8C">
        <w:rPr>
          <w:rFonts w:ascii="Arial" w:hAnsi="Arial"/>
          <w:lang w:val="it-IT"/>
        </w:rPr>
        <w:t xml:space="preserve"> (Cinzia Anguissola </w:t>
      </w:r>
      <w:proofErr w:type="spellStart"/>
      <w:r w:rsidRPr="00927E8C">
        <w:rPr>
          <w:rFonts w:ascii="Arial" w:hAnsi="Arial"/>
          <w:lang w:val="it-IT"/>
        </w:rPr>
        <w:t>Interior</w:t>
      </w:r>
      <w:proofErr w:type="spellEnd"/>
      <w:r w:rsidRPr="00927E8C">
        <w:rPr>
          <w:rFonts w:ascii="Arial" w:hAnsi="Arial"/>
          <w:lang w:val="it-IT"/>
        </w:rPr>
        <w:t xml:space="preserve">); Marina Dallera/ Liliana Bonforte (Studio Dallera Bonforte); Isabella Franco (Lupetta design); Barbara </w:t>
      </w:r>
      <w:proofErr w:type="spellStart"/>
      <w:r w:rsidRPr="00927E8C">
        <w:rPr>
          <w:rFonts w:ascii="Arial" w:hAnsi="Arial"/>
          <w:lang w:val="it-IT"/>
        </w:rPr>
        <w:t>Frua</w:t>
      </w:r>
      <w:proofErr w:type="spellEnd"/>
      <w:r w:rsidRPr="00927E8C">
        <w:rPr>
          <w:rFonts w:ascii="Arial" w:hAnsi="Arial"/>
          <w:lang w:val="it-IT"/>
        </w:rPr>
        <w:t xml:space="preserve"> De Angeli (Barbara </w:t>
      </w:r>
      <w:proofErr w:type="spellStart"/>
      <w:r w:rsidRPr="00927E8C">
        <w:rPr>
          <w:rFonts w:ascii="Arial" w:hAnsi="Arial"/>
          <w:lang w:val="it-IT"/>
        </w:rPr>
        <w:t>Frua</w:t>
      </w:r>
      <w:proofErr w:type="spellEnd"/>
      <w:r w:rsidRPr="00927E8C">
        <w:rPr>
          <w:rFonts w:ascii="Arial" w:hAnsi="Arial"/>
          <w:lang w:val="it-IT"/>
        </w:rPr>
        <w:t xml:space="preserve"> De Angeli);Virginia Lorello (Virginia Lorello) ;Carla Palù (</w:t>
      </w:r>
      <w:proofErr w:type="spellStart"/>
      <w:r w:rsidRPr="00927E8C">
        <w:rPr>
          <w:rFonts w:ascii="Arial" w:hAnsi="Arial"/>
          <w:lang w:val="it-IT"/>
        </w:rPr>
        <w:t>Cù</w:t>
      </w:r>
      <w:proofErr w:type="spellEnd"/>
      <w:r w:rsidRPr="00927E8C">
        <w:rPr>
          <w:rFonts w:ascii="Arial" w:hAnsi="Arial"/>
          <w:lang w:val="it-IT"/>
        </w:rPr>
        <w:t xml:space="preserve"> design); Silvia Porro (Silvia Porro Architetto); Laura Sari (</w:t>
      </w:r>
      <w:proofErr w:type="spellStart"/>
      <w:r w:rsidRPr="00927E8C">
        <w:rPr>
          <w:rFonts w:ascii="Arial" w:hAnsi="Arial"/>
          <w:lang w:val="it-IT"/>
        </w:rPr>
        <w:t>reveria</w:t>
      </w:r>
      <w:proofErr w:type="spellEnd"/>
      <w:r w:rsidRPr="00927E8C">
        <w:rPr>
          <w:rFonts w:ascii="Arial" w:hAnsi="Arial"/>
          <w:lang w:val="it-IT"/>
        </w:rPr>
        <w:t xml:space="preserve">); Beatrice Villata (Beatrice Villata </w:t>
      </w:r>
      <w:proofErr w:type="spellStart"/>
      <w:r w:rsidRPr="00927E8C">
        <w:rPr>
          <w:rFonts w:ascii="Arial" w:hAnsi="Arial"/>
          <w:lang w:val="it-IT"/>
        </w:rPr>
        <w:t>Interior</w:t>
      </w:r>
      <w:proofErr w:type="spellEnd"/>
      <w:r w:rsidRPr="00927E8C">
        <w:rPr>
          <w:rFonts w:ascii="Arial" w:hAnsi="Arial"/>
          <w:lang w:val="it-IT"/>
        </w:rPr>
        <w:t>);</w:t>
      </w:r>
    </w:p>
    <w:p w14:paraId="5E8F8949" w14:textId="5AE0D9DD" w:rsidR="00C65E36" w:rsidRPr="008A4E9E" w:rsidRDefault="00C65E36" w:rsidP="00DB2479">
      <w:pPr>
        <w:spacing w:line="259" w:lineRule="auto"/>
        <w:rPr>
          <w:rFonts w:ascii="Arial" w:hAnsi="Arial" w:cs="Arial"/>
          <w:b/>
          <w:bCs/>
        </w:rPr>
      </w:pPr>
      <w:r>
        <w:rPr>
          <w:rFonts w:ascii="Arial" w:hAnsi="Arial"/>
          <w:b/>
        </w:rPr>
        <w:t>RETAIL ACADEMY: A SPACE FOR DISCUSSION</w:t>
      </w:r>
    </w:p>
    <w:p w14:paraId="4392A9E2" w14:textId="5A289A9A" w:rsidR="00C65E36" w:rsidRDefault="003E18E5" w:rsidP="0031505A">
      <w:pPr>
        <w:spacing w:line="257" w:lineRule="auto"/>
        <w:jc w:val="both"/>
        <w:rPr>
          <w:rFonts w:ascii="Arial" w:hAnsi="Arial" w:cs="Arial"/>
        </w:rPr>
      </w:pPr>
      <w:r>
        <w:rPr>
          <w:rFonts w:ascii="Arial" w:hAnsi="Arial"/>
        </w:rPr>
        <w:t xml:space="preserve">Retailers act as the initial observers of evolving trends and are also the first to adapt to these changes. This is why Milano Home will place emphasis on their businesses and expertise through the </w:t>
      </w:r>
      <w:r>
        <w:rPr>
          <w:rFonts w:ascii="Arial" w:hAnsi="Arial"/>
          <w:b/>
          <w:bCs/>
        </w:rPr>
        <w:t>Retail Academy</w:t>
      </w:r>
      <w:r>
        <w:rPr>
          <w:rFonts w:ascii="Arial" w:hAnsi="Arial"/>
        </w:rPr>
        <w:t xml:space="preserve"> meetings.</w:t>
      </w:r>
    </w:p>
    <w:p w14:paraId="6FFBB3EE" w14:textId="77777777" w:rsidR="00D91DE9" w:rsidRDefault="00C65E36" w:rsidP="00D91DE9">
      <w:pPr>
        <w:jc w:val="both"/>
        <w:rPr>
          <w:rFonts w:ascii="Arial" w:hAnsi="Arial" w:cs="Arial"/>
          <w:shd w:val="clear" w:color="auto" w:fill="FFFFFF"/>
          <w:lang w:val="it-IT"/>
        </w:rPr>
      </w:pPr>
      <w:r w:rsidRPr="00DB2479">
        <w:rPr>
          <w:rFonts w:ascii="Arial" w:hAnsi="Arial" w:cs="Arial"/>
        </w:rPr>
        <w:t xml:space="preserve">A full calendar of events. The topics cover customer relations management, the purchasing experience, e-commerce in the home goods industry, and retail space organisation. The role of neuromarketing and social media will be highlighted, with discussions led by semioticians Bruno Surace and Gabriele Marino, focusing on sessions entitled </w:t>
      </w:r>
      <w:hyperlink r:id="rId11" w:history="1">
        <w:r w:rsidRPr="00DB2479">
          <w:rPr>
            <w:rStyle w:val="Collegamentoipertestuale"/>
            <w:rFonts w:ascii="Arial" w:hAnsi="Arial" w:cs="Arial"/>
            <w:color w:val="auto"/>
          </w:rPr>
          <w:t>Tik Tok: Engaging With New Generations</w:t>
        </w:r>
      </w:hyperlink>
      <w:r w:rsidRPr="00DB2479">
        <w:rPr>
          <w:rFonts w:ascii="Arial" w:hAnsi="Arial" w:cs="Arial"/>
        </w:rPr>
        <w:t xml:space="preserve">. </w:t>
      </w:r>
      <w:r w:rsidRPr="00DB2479">
        <w:rPr>
          <w:rFonts w:ascii="Arial" w:hAnsi="Arial" w:cs="Arial"/>
          <w:shd w:val="clear" w:color="auto" w:fill="FFFFFF"/>
        </w:rPr>
        <w:t xml:space="preserve">A seminar to explore this communicative and cultural universe, combining academic rigour and popular </w:t>
      </w:r>
      <w:r w:rsidRPr="00DB2479">
        <w:rPr>
          <w:rFonts w:ascii="Arial" w:hAnsi="Arial" w:cs="Arial"/>
          <w:shd w:val="clear" w:color="auto" w:fill="FFFFFF"/>
        </w:rPr>
        <w:lastRenderedPageBreak/>
        <w:t xml:space="preserve">writing, scientific </w:t>
      </w:r>
      <w:proofErr w:type="gramStart"/>
      <w:r w:rsidRPr="00DB2479">
        <w:rPr>
          <w:rFonts w:ascii="Arial" w:hAnsi="Arial" w:cs="Arial"/>
          <w:shd w:val="clear" w:color="auto" w:fill="FFFFFF"/>
        </w:rPr>
        <w:t>analysis</w:t>
      </w:r>
      <w:proofErr w:type="gramEnd"/>
      <w:r w:rsidRPr="00DB2479">
        <w:rPr>
          <w:rFonts w:ascii="Arial" w:hAnsi="Arial" w:cs="Arial"/>
          <w:shd w:val="clear" w:color="auto" w:fill="FFFFFF"/>
        </w:rPr>
        <w:t xml:space="preserve"> and an insider's view, and to find new ways of communicating with your target audience. </w:t>
      </w:r>
      <w:hyperlink r:id="rId12" w:history="1">
        <w:r w:rsidRPr="00D91DE9">
          <w:rPr>
            <w:rStyle w:val="Collegamentoipertestuale"/>
            <w:rFonts w:ascii="Arial" w:hAnsi="Arial" w:cs="Arial"/>
            <w:color w:val="auto"/>
            <w:lang w:val="it-IT"/>
          </w:rPr>
          <w:t xml:space="preserve">Instagram Marketing for retail and design: </w:t>
        </w:r>
        <w:proofErr w:type="spellStart"/>
        <w:r w:rsidRPr="00D91DE9">
          <w:rPr>
            <w:rStyle w:val="Collegamentoipertestuale"/>
            <w:rFonts w:ascii="Arial" w:hAnsi="Arial" w:cs="Arial"/>
            <w:color w:val="auto"/>
            <w:lang w:val="it-IT"/>
          </w:rPr>
          <w:t>how</w:t>
        </w:r>
        <w:proofErr w:type="spellEnd"/>
        <w:r w:rsidRPr="00D91DE9">
          <w:rPr>
            <w:rStyle w:val="Collegamentoipertestuale"/>
            <w:rFonts w:ascii="Arial" w:hAnsi="Arial" w:cs="Arial"/>
            <w:color w:val="auto"/>
            <w:lang w:val="it-IT"/>
          </w:rPr>
          <w:t xml:space="preserve"> to stand out in the Instagram jungle </w:t>
        </w:r>
        <w:proofErr w:type="spellStart"/>
        <w:r w:rsidRPr="00D91DE9">
          <w:rPr>
            <w:rStyle w:val="Collegamentoipertestuale"/>
            <w:rFonts w:ascii="Arial" w:hAnsi="Arial" w:cs="Arial"/>
            <w:color w:val="auto"/>
            <w:lang w:val="it-IT"/>
          </w:rPr>
          <w:t>today</w:t>
        </w:r>
        <w:proofErr w:type="spellEnd"/>
      </w:hyperlink>
      <w:r w:rsidRPr="00D91DE9">
        <w:rPr>
          <w:rFonts w:ascii="Arial" w:hAnsi="Arial" w:cs="Arial"/>
          <w:shd w:val="clear" w:color="auto" w:fill="FFFFFF"/>
          <w:lang w:val="it-IT"/>
        </w:rPr>
        <w:t xml:space="preserve"> </w:t>
      </w:r>
      <w:proofErr w:type="spellStart"/>
      <w:r w:rsidRPr="00D91DE9">
        <w:rPr>
          <w:rFonts w:ascii="Arial" w:hAnsi="Arial" w:cs="Arial"/>
          <w:shd w:val="clear" w:color="auto" w:fill="FFFFFF"/>
          <w:lang w:val="it-IT"/>
        </w:rPr>
        <w:t>is</w:t>
      </w:r>
      <w:proofErr w:type="spellEnd"/>
      <w:r w:rsidRPr="00D91DE9">
        <w:rPr>
          <w:rFonts w:ascii="Arial" w:hAnsi="Arial" w:cs="Arial"/>
          <w:shd w:val="clear" w:color="auto" w:fill="FFFFFF"/>
          <w:lang w:val="it-IT"/>
        </w:rPr>
        <w:t xml:space="preserve"> the </w:t>
      </w:r>
      <w:proofErr w:type="spellStart"/>
      <w:r w:rsidRPr="00D91DE9">
        <w:rPr>
          <w:rFonts w:ascii="Arial" w:hAnsi="Arial" w:cs="Arial"/>
          <w:shd w:val="clear" w:color="auto" w:fill="FFFFFF"/>
          <w:lang w:val="it-IT"/>
        </w:rPr>
        <w:t>title</w:t>
      </w:r>
      <w:proofErr w:type="spellEnd"/>
      <w:r w:rsidRPr="00D91DE9">
        <w:rPr>
          <w:rFonts w:ascii="Arial" w:hAnsi="Arial" w:cs="Arial"/>
          <w:shd w:val="clear" w:color="auto" w:fill="FFFFFF"/>
          <w:lang w:val="it-IT"/>
        </w:rPr>
        <w:t xml:space="preserve"> of the seminar to be </w:t>
      </w:r>
      <w:proofErr w:type="spellStart"/>
      <w:r w:rsidRPr="00D91DE9">
        <w:rPr>
          <w:rFonts w:ascii="Arial" w:hAnsi="Arial" w:cs="Arial"/>
          <w:shd w:val="clear" w:color="auto" w:fill="FFFFFF"/>
          <w:lang w:val="it-IT"/>
        </w:rPr>
        <w:t>held</w:t>
      </w:r>
      <w:proofErr w:type="spellEnd"/>
      <w:r w:rsidRPr="00D91DE9">
        <w:rPr>
          <w:rFonts w:ascii="Arial" w:hAnsi="Arial" w:cs="Arial"/>
          <w:shd w:val="clear" w:color="auto" w:fill="FFFFFF"/>
          <w:lang w:val="it-IT"/>
        </w:rPr>
        <w:t xml:space="preserve"> by </w:t>
      </w:r>
    </w:p>
    <w:p w14:paraId="7A7CD66D" w14:textId="3E2A1886" w:rsidR="00D91DE9" w:rsidRPr="00DC79C7" w:rsidRDefault="00D91DE9" w:rsidP="00D91DE9">
      <w:pPr>
        <w:jc w:val="both"/>
        <w:rPr>
          <w:rFonts w:ascii="Arial" w:hAnsi="Arial" w:cs="Arial"/>
          <w:lang w:val="it-IT"/>
        </w:rPr>
      </w:pPr>
      <w:r w:rsidRPr="009C190F">
        <w:rPr>
          <w:rFonts w:ascii="Arial" w:hAnsi="Arial" w:cs="Arial"/>
          <w:lang w:val="it-IT"/>
        </w:rPr>
        <w:t xml:space="preserve">Cinzia Anguissola </w:t>
      </w:r>
      <w:proofErr w:type="spellStart"/>
      <w:r w:rsidRPr="009C190F">
        <w:rPr>
          <w:rFonts w:ascii="Arial" w:hAnsi="Arial" w:cs="Arial"/>
          <w:lang w:val="it-IT"/>
        </w:rPr>
        <w:t>Daltoè</w:t>
      </w:r>
      <w:proofErr w:type="spellEnd"/>
      <w:r w:rsidRPr="009C190F">
        <w:rPr>
          <w:rFonts w:ascii="Arial" w:hAnsi="Arial" w:cs="Arial"/>
          <w:lang w:val="it-IT"/>
        </w:rPr>
        <w:t xml:space="preserve"> (Cinzia Anguissola </w:t>
      </w:r>
      <w:proofErr w:type="spellStart"/>
      <w:r w:rsidRPr="009C190F">
        <w:rPr>
          <w:rFonts w:ascii="Arial" w:hAnsi="Arial" w:cs="Arial"/>
          <w:lang w:val="it-IT"/>
        </w:rPr>
        <w:t>Interior</w:t>
      </w:r>
      <w:proofErr w:type="spellEnd"/>
      <w:r w:rsidRPr="009C190F">
        <w:rPr>
          <w:rFonts w:ascii="Arial" w:hAnsi="Arial" w:cs="Arial"/>
          <w:lang w:val="it-IT"/>
        </w:rPr>
        <w:t>)</w:t>
      </w:r>
      <w:r>
        <w:rPr>
          <w:rFonts w:ascii="Arial" w:hAnsi="Arial" w:cs="Arial"/>
          <w:lang w:val="it-IT"/>
        </w:rPr>
        <w:t>;</w:t>
      </w:r>
      <w:r w:rsidRPr="009C190F">
        <w:rPr>
          <w:rFonts w:ascii="Arial" w:hAnsi="Arial" w:cs="Arial"/>
          <w:lang w:val="it-IT"/>
        </w:rPr>
        <w:t xml:space="preserve"> Clara Bona (Studio 98)</w:t>
      </w:r>
      <w:r>
        <w:rPr>
          <w:rFonts w:ascii="Arial" w:hAnsi="Arial" w:cs="Arial"/>
          <w:lang w:val="it-IT"/>
        </w:rPr>
        <w:t>;</w:t>
      </w:r>
      <w:r w:rsidRPr="009C190F">
        <w:rPr>
          <w:rFonts w:ascii="Arial" w:hAnsi="Arial" w:cs="Arial"/>
          <w:lang w:val="it-IT"/>
        </w:rPr>
        <w:t xml:space="preserve"> </w:t>
      </w:r>
      <w:r w:rsidRPr="00DD4CB0">
        <w:rPr>
          <w:rFonts w:ascii="Arial" w:hAnsi="Arial" w:cs="Arial"/>
          <w:lang w:val="it-IT"/>
        </w:rPr>
        <w:t>Carla</w:t>
      </w:r>
      <w:r w:rsidRPr="009C190F">
        <w:rPr>
          <w:rFonts w:ascii="Arial" w:hAnsi="Arial" w:cs="Arial"/>
          <w:lang w:val="it-IT"/>
        </w:rPr>
        <w:t xml:space="preserve"> Palù (</w:t>
      </w:r>
      <w:proofErr w:type="spellStart"/>
      <w:r w:rsidRPr="009C190F">
        <w:rPr>
          <w:rFonts w:ascii="Arial" w:hAnsi="Arial" w:cs="Arial"/>
          <w:lang w:val="it-IT"/>
        </w:rPr>
        <w:t>Cù</w:t>
      </w:r>
      <w:proofErr w:type="spellEnd"/>
      <w:r w:rsidRPr="009C190F">
        <w:rPr>
          <w:rFonts w:ascii="Arial" w:hAnsi="Arial" w:cs="Arial"/>
          <w:lang w:val="it-IT"/>
        </w:rPr>
        <w:t xml:space="preserve"> design);</w:t>
      </w:r>
      <w:r w:rsidRPr="00DD4CB0">
        <w:rPr>
          <w:rFonts w:ascii="Arial" w:hAnsi="Arial" w:cs="Arial"/>
          <w:lang w:val="it-IT"/>
        </w:rPr>
        <w:t xml:space="preserve"> </w:t>
      </w:r>
      <w:r w:rsidRPr="00B659B9">
        <w:rPr>
          <w:rFonts w:ascii="Arial" w:hAnsi="Arial" w:cs="Arial"/>
          <w:lang w:val="it-IT"/>
        </w:rPr>
        <w:t>Marina Dallera</w:t>
      </w:r>
      <w:r>
        <w:rPr>
          <w:rFonts w:ascii="Arial" w:hAnsi="Arial" w:cs="Arial"/>
          <w:lang w:val="it-IT"/>
        </w:rPr>
        <w:t>/</w:t>
      </w:r>
      <w:r w:rsidRPr="00B659B9">
        <w:rPr>
          <w:rFonts w:ascii="Arial" w:hAnsi="Arial" w:cs="Arial"/>
          <w:lang w:val="it-IT"/>
        </w:rPr>
        <w:t xml:space="preserve"> Liliana Bonforte</w:t>
      </w:r>
      <w:r>
        <w:rPr>
          <w:rFonts w:ascii="Arial" w:hAnsi="Arial" w:cs="Arial"/>
          <w:lang w:val="it-IT"/>
        </w:rPr>
        <w:t xml:space="preserve"> (</w:t>
      </w:r>
      <w:r w:rsidRPr="00B659B9">
        <w:rPr>
          <w:rFonts w:ascii="Arial" w:hAnsi="Arial" w:cs="Arial"/>
          <w:lang w:val="it-IT"/>
        </w:rPr>
        <w:t>Studio Dallera Bonforte</w:t>
      </w:r>
      <w:r>
        <w:rPr>
          <w:rFonts w:ascii="Arial" w:hAnsi="Arial" w:cs="Arial"/>
          <w:lang w:val="it-IT"/>
        </w:rPr>
        <w:t xml:space="preserve">); </w:t>
      </w:r>
      <w:r w:rsidRPr="00DC79C7">
        <w:rPr>
          <w:rFonts w:ascii="Arial" w:hAnsi="Arial" w:cs="Arial"/>
          <w:lang w:val="it-IT"/>
        </w:rPr>
        <w:t xml:space="preserve">Francesca </w:t>
      </w:r>
      <w:proofErr w:type="gramStart"/>
      <w:r w:rsidRPr="00DC79C7">
        <w:rPr>
          <w:rFonts w:ascii="Arial" w:hAnsi="Arial" w:cs="Arial"/>
          <w:lang w:val="it-IT"/>
        </w:rPr>
        <w:t>Diano ;</w:t>
      </w:r>
      <w:proofErr w:type="gramEnd"/>
      <w:r w:rsidRPr="00DC79C7">
        <w:rPr>
          <w:rFonts w:ascii="Arial" w:hAnsi="Arial" w:cs="Arial"/>
          <w:lang w:val="it-IT"/>
        </w:rPr>
        <w:t xml:space="preserve"> Elisa </w:t>
      </w:r>
      <w:proofErr w:type="spellStart"/>
      <w:r w:rsidRPr="00DC79C7">
        <w:rPr>
          <w:rFonts w:ascii="Arial" w:hAnsi="Arial" w:cs="Arial"/>
          <w:lang w:val="it-IT"/>
        </w:rPr>
        <w:t>Enrietto</w:t>
      </w:r>
      <w:proofErr w:type="spellEnd"/>
      <w:r w:rsidRPr="00DC79C7">
        <w:rPr>
          <w:rFonts w:ascii="Arial" w:hAnsi="Arial" w:cs="Arial"/>
          <w:lang w:val="it-IT"/>
        </w:rPr>
        <w:t xml:space="preserve">; Chantal </w:t>
      </w:r>
      <w:proofErr w:type="spellStart"/>
      <w:r w:rsidRPr="00DC79C7">
        <w:rPr>
          <w:rFonts w:ascii="Arial" w:hAnsi="Arial" w:cs="Arial"/>
          <w:lang w:val="it-IT"/>
        </w:rPr>
        <w:t>Forzatti</w:t>
      </w:r>
      <w:proofErr w:type="spellEnd"/>
      <w:r w:rsidRPr="00DC79C7">
        <w:rPr>
          <w:rFonts w:ascii="Arial" w:hAnsi="Arial" w:cs="Arial"/>
          <w:lang w:val="it-IT"/>
        </w:rPr>
        <w:t xml:space="preserve">; </w:t>
      </w:r>
      <w:r w:rsidRPr="009C190F">
        <w:rPr>
          <w:rFonts w:ascii="Arial" w:hAnsi="Arial" w:cs="Arial"/>
          <w:lang w:val="it-IT"/>
        </w:rPr>
        <w:t xml:space="preserve">Isabella </w:t>
      </w:r>
      <w:r>
        <w:rPr>
          <w:rFonts w:ascii="Arial" w:hAnsi="Arial" w:cs="Arial"/>
          <w:lang w:val="it-IT"/>
        </w:rPr>
        <w:t>F</w:t>
      </w:r>
      <w:r w:rsidRPr="009C190F">
        <w:rPr>
          <w:rFonts w:ascii="Arial" w:hAnsi="Arial" w:cs="Arial"/>
          <w:lang w:val="it-IT"/>
        </w:rPr>
        <w:t>ranco (</w:t>
      </w:r>
      <w:proofErr w:type="spellStart"/>
      <w:r w:rsidRPr="00DC79C7">
        <w:rPr>
          <w:rFonts w:ascii="Arial" w:hAnsi="Arial" w:cs="Arial"/>
          <w:lang w:val="it-IT"/>
        </w:rPr>
        <w:t>Lupettatelier</w:t>
      </w:r>
      <w:proofErr w:type="spellEnd"/>
      <w:r w:rsidRPr="009C190F">
        <w:rPr>
          <w:rFonts w:ascii="Arial" w:hAnsi="Arial" w:cs="Arial"/>
          <w:lang w:val="it-IT"/>
        </w:rPr>
        <w:t>);</w:t>
      </w:r>
      <w:r w:rsidRPr="00DD4CB0">
        <w:rPr>
          <w:rFonts w:ascii="Arial" w:hAnsi="Arial" w:cs="Arial"/>
          <w:lang w:val="it-IT"/>
        </w:rPr>
        <w:t xml:space="preserve"> </w:t>
      </w:r>
      <w:r w:rsidRPr="009C190F">
        <w:rPr>
          <w:rFonts w:ascii="Arial" w:hAnsi="Arial" w:cs="Arial"/>
          <w:lang w:val="it-IT"/>
        </w:rPr>
        <w:t>Silvia Porro (Silvia Porro Architetto);</w:t>
      </w:r>
      <w:r>
        <w:rPr>
          <w:rFonts w:ascii="Arial" w:hAnsi="Arial" w:cs="Arial"/>
          <w:lang w:val="it-IT"/>
        </w:rPr>
        <w:t xml:space="preserve"> </w:t>
      </w:r>
      <w:r w:rsidRPr="009C190F">
        <w:rPr>
          <w:rFonts w:ascii="Arial" w:hAnsi="Arial" w:cs="Arial"/>
          <w:lang w:val="it-IT"/>
        </w:rPr>
        <w:t>Laura Sari (</w:t>
      </w:r>
      <w:proofErr w:type="spellStart"/>
      <w:r>
        <w:rPr>
          <w:rFonts w:ascii="Arial" w:hAnsi="Arial" w:cs="Arial"/>
          <w:lang w:val="it-IT"/>
        </w:rPr>
        <w:t>R</w:t>
      </w:r>
      <w:r w:rsidRPr="009C190F">
        <w:rPr>
          <w:rFonts w:ascii="Arial" w:hAnsi="Arial" w:cs="Arial"/>
          <w:lang w:val="it-IT"/>
        </w:rPr>
        <w:t>everia</w:t>
      </w:r>
      <w:proofErr w:type="spellEnd"/>
      <w:r w:rsidRPr="009C190F">
        <w:rPr>
          <w:rFonts w:ascii="Arial" w:hAnsi="Arial" w:cs="Arial"/>
          <w:lang w:val="it-IT"/>
        </w:rPr>
        <w:t xml:space="preserve">); </w:t>
      </w:r>
      <w:r w:rsidRPr="00D83F31">
        <w:rPr>
          <w:rFonts w:ascii="Arial" w:hAnsi="Arial" w:cs="Arial"/>
          <w:lang w:val="it-IT"/>
        </w:rPr>
        <w:t xml:space="preserve">Barbara </w:t>
      </w:r>
      <w:proofErr w:type="spellStart"/>
      <w:r w:rsidRPr="00D83F31">
        <w:rPr>
          <w:rFonts w:ascii="Arial" w:hAnsi="Arial" w:cs="Arial"/>
          <w:lang w:val="it-IT"/>
        </w:rPr>
        <w:t>Frua</w:t>
      </w:r>
      <w:proofErr w:type="spellEnd"/>
      <w:r w:rsidRPr="00D83F31">
        <w:rPr>
          <w:rFonts w:ascii="Arial" w:hAnsi="Arial" w:cs="Arial"/>
          <w:lang w:val="it-IT"/>
        </w:rPr>
        <w:t xml:space="preserve"> De Angeli</w:t>
      </w:r>
      <w:r>
        <w:rPr>
          <w:rFonts w:ascii="Arial" w:hAnsi="Arial" w:cs="Arial"/>
          <w:lang w:val="it-IT"/>
        </w:rPr>
        <w:t xml:space="preserve"> (</w:t>
      </w:r>
      <w:r w:rsidRPr="00D83F31">
        <w:rPr>
          <w:rFonts w:ascii="Arial" w:hAnsi="Arial" w:cs="Arial"/>
          <w:lang w:val="it-IT"/>
        </w:rPr>
        <w:t xml:space="preserve">Barbara </w:t>
      </w:r>
      <w:proofErr w:type="spellStart"/>
      <w:r w:rsidRPr="00D83F31">
        <w:rPr>
          <w:rFonts w:ascii="Arial" w:hAnsi="Arial" w:cs="Arial"/>
          <w:lang w:val="it-IT"/>
        </w:rPr>
        <w:t>Frua</w:t>
      </w:r>
      <w:proofErr w:type="spellEnd"/>
      <w:r w:rsidRPr="00D83F31">
        <w:rPr>
          <w:rFonts w:ascii="Arial" w:hAnsi="Arial" w:cs="Arial"/>
          <w:lang w:val="it-IT"/>
        </w:rPr>
        <w:t xml:space="preserve"> De Angeli</w:t>
      </w:r>
      <w:r>
        <w:rPr>
          <w:rFonts w:ascii="Arial" w:hAnsi="Arial" w:cs="Arial"/>
          <w:lang w:val="it-IT"/>
        </w:rPr>
        <w:t>);</w:t>
      </w:r>
      <w:r w:rsidRPr="009C190F">
        <w:rPr>
          <w:rFonts w:ascii="Arial" w:hAnsi="Arial" w:cs="Arial"/>
          <w:lang w:val="it-IT"/>
        </w:rPr>
        <w:t xml:space="preserve"> Virginia Lorello (Virginia Lorello)</w:t>
      </w:r>
      <w:r w:rsidRPr="00DD4CB0">
        <w:rPr>
          <w:rFonts w:ascii="Arial" w:hAnsi="Arial" w:cs="Arial"/>
          <w:lang w:val="it-IT"/>
        </w:rPr>
        <w:t xml:space="preserve">; </w:t>
      </w:r>
      <w:r w:rsidRPr="00DC79C7">
        <w:rPr>
          <w:rFonts w:ascii="Arial" w:hAnsi="Arial" w:cs="Arial"/>
          <w:lang w:val="it-IT"/>
        </w:rPr>
        <w:t xml:space="preserve"> </w:t>
      </w:r>
      <w:r w:rsidRPr="009C190F">
        <w:rPr>
          <w:rFonts w:ascii="Arial" w:hAnsi="Arial" w:cs="Arial"/>
          <w:lang w:val="it-IT"/>
        </w:rPr>
        <w:t xml:space="preserve">Selina Bertola (Nomade Architettura); </w:t>
      </w:r>
      <w:r>
        <w:rPr>
          <w:rFonts w:ascii="Arial" w:hAnsi="Arial" w:cs="Arial"/>
          <w:lang w:val="it-IT"/>
        </w:rPr>
        <w:t xml:space="preserve">; </w:t>
      </w:r>
      <w:proofErr w:type="spellStart"/>
      <w:r w:rsidRPr="00BC6B8B">
        <w:rPr>
          <w:rFonts w:ascii="Arial" w:hAnsi="Arial" w:cs="Arial"/>
          <w:lang w:val="it-IT"/>
        </w:rPr>
        <w:t>Studiodallerabonforte</w:t>
      </w:r>
      <w:proofErr w:type="spellEnd"/>
    </w:p>
    <w:p w14:paraId="6C8C204F" w14:textId="7DD186CD" w:rsidR="00C65E36" w:rsidRPr="00DB2479" w:rsidRDefault="00D91DE9" w:rsidP="00DB2479">
      <w:pPr>
        <w:shd w:val="clear" w:color="auto" w:fill="FFFFFF"/>
        <w:spacing w:line="257" w:lineRule="auto"/>
        <w:jc w:val="both"/>
        <w:rPr>
          <w:rFonts w:ascii="Arial" w:eastAsia="Times New Roman" w:hAnsi="Arial" w:cs="Arial"/>
        </w:rPr>
      </w:pPr>
      <w:r>
        <w:rPr>
          <w:rFonts w:ascii="Arial" w:hAnsi="Arial" w:cs="Arial"/>
        </w:rPr>
        <w:t xml:space="preserve"> </w:t>
      </w:r>
    </w:p>
    <w:p w14:paraId="1E2C6451" w14:textId="09AF217A" w:rsidR="005A7457" w:rsidRPr="00DB2479" w:rsidRDefault="005A7457" w:rsidP="00DB2479">
      <w:pPr>
        <w:pStyle w:val="Titolo3"/>
        <w:shd w:val="clear" w:color="auto" w:fill="FFFFFF"/>
        <w:spacing w:before="0" w:beforeAutospacing="0" w:after="160" w:afterAutospacing="0" w:line="257" w:lineRule="auto"/>
        <w:jc w:val="both"/>
        <w:rPr>
          <w:rFonts w:ascii="Arial" w:hAnsi="Arial" w:cs="Arial"/>
          <w:b w:val="0"/>
          <w:bCs w:val="0"/>
          <w:spacing w:val="-15"/>
          <w:sz w:val="22"/>
          <w:szCs w:val="22"/>
        </w:rPr>
      </w:pPr>
      <w:r w:rsidRPr="00DB2479">
        <w:rPr>
          <w:rFonts w:ascii="Arial" w:hAnsi="Arial" w:cs="Arial"/>
          <w:b w:val="0"/>
          <w:sz w:val="22"/>
        </w:rPr>
        <w:t xml:space="preserve">Neuromarketing, a </w:t>
      </w:r>
      <w:r w:rsidRPr="00DB2479">
        <w:rPr>
          <w:rFonts w:ascii="Arial" w:hAnsi="Arial" w:cs="Arial"/>
          <w:b w:val="0"/>
          <w:sz w:val="22"/>
          <w:shd w:val="clear" w:color="auto" w:fill="FFFFFF"/>
        </w:rPr>
        <w:t>new field of study in which researchers investigate the responses of consumers' brains to messages</w:t>
      </w:r>
      <w:r w:rsidRPr="00DB2479">
        <w:rPr>
          <w:rFonts w:ascii="Arial" w:hAnsi="Arial" w:cs="Arial"/>
          <w:b w:val="0"/>
          <w:sz w:val="22"/>
        </w:rPr>
        <w:t xml:space="preserve">, is the focus of the meeting entitled "Why do consumers buy?". Mariano </w:t>
      </w:r>
      <w:proofErr w:type="spellStart"/>
      <w:r w:rsidRPr="00DB2479">
        <w:rPr>
          <w:rFonts w:ascii="Arial" w:hAnsi="Arial" w:cs="Arial"/>
          <w:b w:val="0"/>
          <w:sz w:val="22"/>
        </w:rPr>
        <w:t>Diotto</w:t>
      </w:r>
      <w:proofErr w:type="spellEnd"/>
      <w:r w:rsidRPr="00DB2479">
        <w:rPr>
          <w:rFonts w:ascii="Arial" w:hAnsi="Arial" w:cs="Arial"/>
          <w:b w:val="0"/>
          <w:sz w:val="22"/>
        </w:rPr>
        <w:t xml:space="preserve">, Brand Strategist and </w:t>
      </w:r>
      <w:proofErr w:type="spellStart"/>
      <w:r w:rsidRPr="00DB2479">
        <w:rPr>
          <w:rFonts w:ascii="Arial" w:hAnsi="Arial" w:cs="Arial"/>
          <w:b w:val="0"/>
          <w:sz w:val="22"/>
        </w:rPr>
        <w:t>Neurobranding</w:t>
      </w:r>
      <w:proofErr w:type="spellEnd"/>
      <w:r w:rsidRPr="00DB2479">
        <w:rPr>
          <w:rFonts w:ascii="Arial" w:hAnsi="Arial" w:cs="Arial"/>
          <w:b w:val="0"/>
          <w:sz w:val="22"/>
        </w:rPr>
        <w:t xml:space="preserve"> Expert,</w:t>
      </w:r>
      <w:r w:rsidRPr="00DB2479">
        <w:rPr>
          <w:rFonts w:ascii="Arial" w:hAnsi="Arial" w:cs="Arial"/>
          <w:b w:val="0"/>
          <w:sz w:val="22"/>
          <w:shd w:val="clear" w:color="auto" w:fill="FFFFFF"/>
        </w:rPr>
        <w:t xml:space="preserve"> show companies how neuromarketing really works and how they can use it to their advantage.</w:t>
      </w:r>
    </w:p>
    <w:p w14:paraId="2F941251" w14:textId="556A0D98" w:rsidR="00C65E36" w:rsidRPr="00DB2479" w:rsidRDefault="006F20F2" w:rsidP="00DB2479">
      <w:pPr>
        <w:jc w:val="both"/>
        <w:rPr>
          <w:rFonts w:ascii="Arial" w:hAnsi="Arial" w:cs="Arial"/>
          <w:shd w:val="clear" w:color="auto" w:fill="FFFFFF"/>
        </w:rPr>
      </w:pPr>
      <w:r w:rsidRPr="00DB2479">
        <w:rPr>
          <w:rFonts w:ascii="Arial" w:hAnsi="Arial" w:cs="Arial"/>
        </w:rPr>
        <w:t>Vincenzo Russo, Associate Professor of Consumer Psychology and Neuromarketing, leading the Neuromarketing Research Centre “</w:t>
      </w:r>
      <w:proofErr w:type="spellStart"/>
      <w:r w:rsidRPr="00DB2479">
        <w:rPr>
          <w:rFonts w:ascii="Arial" w:hAnsi="Arial" w:cs="Arial"/>
        </w:rPr>
        <w:t>Behavior</w:t>
      </w:r>
      <w:proofErr w:type="spellEnd"/>
      <w:r w:rsidRPr="00DB2479">
        <w:rPr>
          <w:rFonts w:ascii="Arial" w:hAnsi="Arial" w:cs="Arial"/>
        </w:rPr>
        <w:t xml:space="preserve"> and Brain Lab” at IULM University of Milan, will present insights entitled “Unlocking the Brain's Secrets for Enhanced Sales”, discussing </w:t>
      </w:r>
      <w:r w:rsidRPr="00DB2479">
        <w:rPr>
          <w:rFonts w:ascii="Arial" w:hAnsi="Arial" w:cs="Arial"/>
          <w:shd w:val="clear" w:color="auto" w:fill="FFFFFF"/>
        </w:rPr>
        <w:t>effective strategies and behaviours for successful sales.</w:t>
      </w:r>
    </w:p>
    <w:p w14:paraId="609866B8" w14:textId="55FFA670" w:rsidR="006F20F2" w:rsidRPr="00DB2479" w:rsidRDefault="006F20F2" w:rsidP="00DB2479">
      <w:pPr>
        <w:jc w:val="both"/>
        <w:rPr>
          <w:rFonts w:ascii="Arial" w:hAnsi="Arial" w:cs="Arial"/>
          <w:bCs/>
          <w:iCs/>
          <w:color w:val="000000"/>
          <w:shd w:val="clear" w:color="auto" w:fill="FFFFFF"/>
        </w:rPr>
      </w:pPr>
      <w:r w:rsidRPr="00DB2479">
        <w:rPr>
          <w:rFonts w:ascii="Arial" w:hAnsi="Arial" w:cs="Arial"/>
          <w:shd w:val="clear" w:color="auto" w:fill="FFFFFF"/>
        </w:rPr>
        <w:t xml:space="preserve">To complete the overview of appointments, there will also be meetings on the subject of online sales to increase turnover, </w:t>
      </w:r>
      <w:hyperlink r:id="rId13" w:history="1">
        <w:r w:rsidRPr="00DB2479">
          <w:rPr>
            <w:rStyle w:val="Collegamentoipertestuale"/>
            <w:rFonts w:ascii="Arial" w:hAnsi="Arial" w:cs="Arial"/>
            <w:color w:val="36454F"/>
            <w:shd w:val="clear" w:color="auto" w:fill="FFFFFF"/>
          </w:rPr>
          <w:t>Strategies, Tactics and Digital Tools for Boosting Sales in Traditional Retail</w:t>
        </w:r>
      </w:hyperlink>
      <w:r w:rsidRPr="00DB2479">
        <w:rPr>
          <w:rFonts w:ascii="Arial" w:hAnsi="Arial" w:cs="Arial"/>
        </w:rPr>
        <w:t xml:space="preserve">, </w:t>
      </w:r>
      <w:r w:rsidRPr="00DB2479">
        <w:rPr>
          <w:rFonts w:ascii="Arial" w:hAnsi="Arial" w:cs="Arial"/>
          <w:shd w:val="clear" w:color="auto" w:fill="FFFFFF"/>
        </w:rPr>
        <w:t xml:space="preserve">e-commerce, </w:t>
      </w:r>
      <w:hyperlink r:id="rId14" w:history="1">
        <w:r w:rsidRPr="00DB2479">
          <w:rPr>
            <w:rStyle w:val="Collegamentoipertestuale"/>
            <w:rFonts w:ascii="Arial" w:hAnsi="Arial" w:cs="Arial"/>
            <w:color w:val="36454F"/>
          </w:rPr>
          <w:t xml:space="preserve">Home Staging as a Strategic Store </w:t>
        </w:r>
        <w:proofErr w:type="spellStart"/>
        <w:r w:rsidRPr="00DB2479">
          <w:rPr>
            <w:rStyle w:val="Collegamentoipertestuale"/>
            <w:rFonts w:ascii="Arial" w:hAnsi="Arial" w:cs="Arial"/>
            <w:color w:val="36454F"/>
          </w:rPr>
          <w:t>Ally</w:t>
        </w:r>
      </w:hyperlink>
      <w:r w:rsidRPr="00DB2479">
        <w:rPr>
          <w:rFonts w:ascii="Arial" w:hAnsi="Arial" w:cs="Arial"/>
          <w:color w:val="000000"/>
          <w:shd w:val="clear" w:color="auto" w:fill="FFFFFF"/>
        </w:rPr>
        <w:t>and</w:t>
      </w:r>
      <w:proofErr w:type="spellEnd"/>
      <w:r w:rsidRPr="00DB2479">
        <w:rPr>
          <w:rFonts w:ascii="Arial" w:hAnsi="Arial" w:cs="Arial"/>
          <w:color w:val="000000"/>
          <w:shd w:val="clear" w:color="auto" w:fill="FFFFFF"/>
        </w:rPr>
        <w:t xml:space="preserve"> </w:t>
      </w:r>
      <w:hyperlink r:id="rId15" w:history="1">
        <w:r w:rsidRPr="00DB2479">
          <w:rPr>
            <w:rStyle w:val="Collegamentoipertestuale"/>
            <w:rFonts w:ascii="Arial" w:hAnsi="Arial" w:cs="Arial"/>
            <w:color w:val="36454F"/>
          </w:rPr>
          <w:t>Home staging e micro-reception</w:t>
        </w:r>
      </w:hyperlink>
      <w:r w:rsidRPr="00DB2479">
        <w:rPr>
          <w:rFonts w:ascii="Arial" w:hAnsi="Arial" w:cs="Arial"/>
          <w:color w:val="000000"/>
          <w:shd w:val="clear" w:color="auto" w:fill="FFFFFF"/>
        </w:rPr>
        <w:t>, just to name a few.</w:t>
      </w:r>
    </w:p>
    <w:p w14:paraId="2E93D6A8" w14:textId="77777777" w:rsidR="006F20F2" w:rsidRPr="00927E8C" w:rsidRDefault="006F20F2" w:rsidP="00DD4CB0">
      <w:pPr>
        <w:jc w:val="both"/>
        <w:rPr>
          <w:rFonts w:ascii="Arial" w:hAnsi="Arial" w:cs="Arial"/>
          <w:lang w:val="en-US"/>
        </w:rPr>
      </w:pPr>
    </w:p>
    <w:p w14:paraId="2FD6F780" w14:textId="77777777" w:rsidR="00413568" w:rsidRDefault="00413568" w:rsidP="00413568">
      <w:pPr>
        <w:jc w:val="both"/>
        <w:rPr>
          <w:rFonts w:ascii="Arial" w:hAnsi="Arial" w:cs="Arial"/>
        </w:rPr>
      </w:pPr>
      <w:r>
        <w:rPr>
          <w:rFonts w:ascii="Arial" w:hAnsi="Arial"/>
          <w:i/>
        </w:rPr>
        <w:t>milanohome.fieramilano.it</w:t>
      </w:r>
    </w:p>
    <w:p w14:paraId="4CADFF1C" w14:textId="77777777" w:rsidR="009C190F" w:rsidRPr="00DA49E9" w:rsidRDefault="009C190F" w:rsidP="00DA49E9">
      <w:pPr>
        <w:rPr>
          <w:rFonts w:ascii="Arial" w:hAnsi="Arial" w:cs="Arial"/>
          <w:lang w:val="it-IT"/>
        </w:rPr>
      </w:pPr>
    </w:p>
    <w:sectPr w:rsidR="009C190F" w:rsidRPr="00DA49E9" w:rsidSect="00EE0C6F">
      <w:headerReference w:type="default" r:id="rId16"/>
      <w:footerReference w:type="default" r:id="rId17"/>
      <w:headerReference w:type="first" r:id="rId18"/>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1A0AF" w14:textId="77777777" w:rsidR="00844841" w:rsidRDefault="00844841" w:rsidP="004214F0">
      <w:pPr>
        <w:spacing w:after="0" w:line="240" w:lineRule="auto"/>
      </w:pPr>
      <w:r>
        <w:separator/>
      </w:r>
    </w:p>
  </w:endnote>
  <w:endnote w:type="continuationSeparator" w:id="0">
    <w:p w14:paraId="721EB05F" w14:textId="77777777" w:rsidR="00844841" w:rsidRDefault="00844841"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Content>
      <w:p w14:paraId="69021F4B"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6C510" w14:textId="77777777" w:rsidR="00844841" w:rsidRDefault="00844841" w:rsidP="004214F0">
      <w:pPr>
        <w:spacing w:after="0" w:line="240" w:lineRule="auto"/>
      </w:pPr>
      <w:r>
        <w:separator/>
      </w:r>
    </w:p>
  </w:footnote>
  <w:footnote w:type="continuationSeparator" w:id="0">
    <w:p w14:paraId="1575BF4E" w14:textId="77777777" w:rsidR="00844841" w:rsidRDefault="00844841"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A17C" w14:textId="293A4799" w:rsidR="00E10E56" w:rsidRDefault="006D3D8B">
    <w:pPr>
      <w:pStyle w:val="Intestazione"/>
    </w:pPr>
    <w:r>
      <w:rPr>
        <w:noProof/>
      </w:rPr>
      <w:drawing>
        <wp:anchor distT="0" distB="0" distL="114300" distR="114300" simplePos="0" relativeHeight="251680768"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67456" behindDoc="0" locked="0" layoutInCell="1" allowOverlap="1" wp14:anchorId="35050BD0" wp14:editId="1DA2F09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2BE4109D"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675E32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23C7F013"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4851D03C"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05AE64A5"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0E57AF10" w14:textId="77777777" w:rsidR="0075489A" w:rsidRPr="001A0E54" w:rsidRDefault="0075489A" w:rsidP="0075489A">
                          <w:pPr>
                            <w:pStyle w:val="Paragrafobase"/>
                            <w:suppressAutoHyphens/>
                            <w:rPr>
                              <w:rFonts w:ascii="Arial" w:hAnsi="Arial" w:cs="Arial"/>
                              <w:b/>
                              <w:bCs/>
                              <w:color w:val="007656"/>
                              <w:spacing w:val="-1"/>
                              <w:sz w:val="14"/>
                              <w:szCs w:val="14"/>
                            </w:rPr>
                          </w:pPr>
                        </w:p>
                        <w:p w14:paraId="54E3B73A"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EF911AC" w14:textId="77777777" w:rsidR="0075489A" w:rsidRPr="000F311C"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r>
                          <w:hyperlink r:id="rId2" w:history="1">
                            <w:r>
                              <w:rPr>
                                <w:rFonts w:ascii="Arial" w:hAnsi="Arial"/>
                                <w:color w:val="007656"/>
                                <w:sz w:val="14"/>
                              </w:rPr>
                              <w:t>homistilidivita@guitar.it</w:t>
                            </w:r>
                          </w:hyperlink>
                        </w:p>
                        <w:p w14:paraId="7427D902" w14:textId="77777777" w:rsidR="0075489A" w:rsidRPr="000F311C" w:rsidRDefault="0075489A" w:rsidP="0075489A">
                          <w:pPr>
                            <w:pStyle w:val="Paragrafobase"/>
                            <w:suppressAutoHyphens/>
                            <w:rPr>
                              <w:rFonts w:ascii="Arial" w:hAnsi="Arial" w:cs="Arial"/>
                              <w:color w:val="007656"/>
                              <w:spacing w:val="-1"/>
                              <w:sz w:val="14"/>
                              <w:szCs w:val="14"/>
                              <w:lang w:val="fr-FR"/>
                            </w:rPr>
                          </w:pPr>
                        </w:p>
                        <w:p w14:paraId="37BD26A6" w14:textId="77777777" w:rsidR="0075489A" w:rsidRPr="000F311C"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E809122"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554CB5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7ADF65F3" w14:textId="77777777" w:rsidR="0075489A" w:rsidRPr="001A0E54" w:rsidRDefault="0075489A" w:rsidP="0075489A">
                          <w:pPr>
                            <w:rPr>
                              <w:rFonts w:ascii="Arial" w:hAnsi="Arial" w:cs="Arial"/>
                              <w:sz w:val="14"/>
                              <w:szCs w:val="14"/>
                            </w:rPr>
                          </w:pPr>
                          <w:r>
                            <w:rPr>
                              <w:rFonts w:ascii="Arial" w:hAnsi="Arial"/>
                              <w:color w:val="007656"/>
                              <w:sz w:val="14"/>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050BD0"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" filled="f" stroked="f">
              <v:textbox inset="0,0,0,0">
                <w:txbxContent>
                  <w:p w14:paraId="2BE4109D" w14:textId="77777777" w:rsidR="0075489A" w:rsidRPr="001A0E54" w:rsidRDefault="0075489A"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675E3298" w14:textId="77777777" w:rsidR="0075489A" w:rsidRPr="001A0E54" w:rsidRDefault="0075489A" w:rsidP="0075489A">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23C7F013" w14:textId="77777777" w:rsidR="0075489A" w:rsidRPr="0075489A" w:rsidRDefault="0075489A" w:rsidP="0075489A">
                    <w:pPr>
                      <w:pStyle w:val="Paragrafobase"/>
                      <w:suppressAutoHyphens/>
                      <w:rPr>
                        <w:color w:val="007656"/>
                        <w:spacing w:val="-1"/>
                        <w:sz w:val="14"/>
                        <w:szCs w:val="14"/>
                        <w:rFonts w:ascii="Arial" w:hAnsi="Arial" w:cs="Arial"/>
                      </w:rPr>
                    </w:pPr>
                    <w:r>
                      <w:rPr>
                        <w:color w:val="007656"/>
                        <w:sz w:val="14"/>
                        <w:rFonts w:ascii="Arial" w:hAnsi="Arial"/>
                      </w:rPr>
                      <w:t xml:space="preserve">Tel.  +39 02 4997.6675</w:t>
                    </w:r>
                    <w:r>
                      <w:rPr>
                        <w:color w:val="007656"/>
                        <w:sz w:val="14"/>
                        <w:rFonts w:ascii="Arial" w:hAnsi="Arial"/>
                      </w:rPr>
                      <w:t xml:space="preserve"> </w:t>
                    </w:r>
                  </w:p>
                  <w:p w14:paraId="4851D03C" w14:textId="77777777" w:rsidR="0075489A" w:rsidRPr="0075489A" w:rsidRDefault="0075489A" w:rsidP="0075489A">
                    <w:pPr>
                      <w:pStyle w:val="Paragrafobase"/>
                      <w:suppressAutoHyphens/>
                      <w:rPr>
                        <w:color w:val="007656"/>
                        <w:spacing w:val="-1"/>
                        <w:sz w:val="14"/>
                        <w:szCs w:val="14"/>
                        <w:rFonts w:ascii="Arial" w:hAnsi="Arial" w:cs="Arial"/>
                      </w:rPr>
                    </w:pPr>
                    <w:r>
                      <w:rPr>
                        <w:color w:val="007656"/>
                        <w:sz w:val="14"/>
                        <w:rFonts w:ascii="Arial" w:hAnsi="Arial"/>
                      </w:rPr>
                      <w:t xml:space="preserve"> </w:t>
                    </w:r>
                    <w:r>
                      <w:rPr>
                        <w:color w:val="007656"/>
                        <w:sz w:val="14"/>
                        <w:rFonts w:ascii="Arial" w:hAnsi="Arial"/>
                      </w:rPr>
                      <w:t xml:space="preserve">+ 39 02 4997.7939</w:t>
                    </w:r>
                  </w:p>
                  <w:p w14:paraId="05AE64A5" w14:textId="77777777" w:rsidR="0075489A" w:rsidRPr="0075489A" w:rsidRDefault="0075489A" w:rsidP="0075489A">
                    <w:pPr>
                      <w:pStyle w:val="Paragrafobase"/>
                      <w:suppressAutoHyphens/>
                      <w:rPr>
                        <w:color w:val="007656"/>
                        <w:spacing w:val="-1"/>
                        <w:sz w:val="14"/>
                        <w:szCs w:val="14"/>
                        <w:rFonts w:ascii="Arial" w:hAnsi="Arial" w:cs="Arial"/>
                      </w:rPr>
                    </w:pPr>
                    <w:r>
                      <w:rPr>
                        <w:color w:val="007656"/>
                        <w:sz w:val="14"/>
                        <w:rFonts w:ascii="Arial" w:hAnsi="Arial"/>
                      </w:rPr>
                      <w:t xml:space="preserve">homipress@fieramilano.it</w:t>
                    </w:r>
                  </w:p>
                  <w:p w14:paraId="0E57AF10" w14:textId="77777777" w:rsidR="0075489A" w:rsidRPr="001A0E54" w:rsidRDefault="0075489A" w:rsidP="0075489A">
                    <w:pPr>
                      <w:pStyle w:val="Paragrafobase"/>
                      <w:suppressAutoHyphens/>
                      <w:rPr>
                        <w:rFonts w:ascii="Arial" w:hAnsi="Arial" w:cs="Arial"/>
                        <w:b/>
                        <w:bCs/>
                        <w:color w:val="007656"/>
                        <w:spacing w:val="-1"/>
                        <w:sz w:val="14"/>
                        <w:szCs w:val="14"/>
                      </w:rPr>
                    </w:pPr>
                  </w:p>
                  <w:p w14:paraId="54E3B73A" w14:textId="77777777" w:rsidR="0075489A" w:rsidRPr="001A0E54" w:rsidRDefault="0075489A"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3EF911AC" w14:textId="77777777" w:rsidR="0075489A" w:rsidRPr="000F311C" w:rsidRDefault="0075489A" w:rsidP="0075489A">
                    <w:pPr>
                      <w:pStyle w:val="Paragrafobase"/>
                      <w:suppressAutoHyphens/>
                      <w:rPr>
                        <w:color w:val="007656"/>
                        <w:spacing w:val="-1"/>
                        <w:sz w:val="14"/>
                        <w:szCs w:val="14"/>
                        <w:rFonts w:ascii="Arial" w:hAnsi="Arial" w:cs="Arial"/>
                      </w:rPr>
                    </w:pPr>
                    <w:r>
                      <w:rPr>
                        <w:color w:val="007656"/>
                        <w:sz w:val="14"/>
                        <w:b/>
                        <w:rFonts w:ascii="Arial" w:hAnsi="Arial"/>
                      </w:rPr>
                      <w:t xml:space="preserve">HOMI</w:t>
                    </w:r>
                    <w:r>
                      <w:rPr>
                        <w:color w:val="007656"/>
                        <w:sz w:val="14"/>
                        <w:rFonts w:ascii="Arial" w:hAnsi="Arial"/>
                      </w:rPr>
                      <w:cr/>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cr/>
                    </w:r>
                    <w:r>
                      <w:rPr>
                        <w:color w:val="007656"/>
                        <w:sz w:val="14"/>
                        <w:rFonts w:ascii="Arial" w:hAnsi="Arial"/>
                      </w:rPr>
                      <w:br/>
                    </w:r>
                    <w:r>
                      <w:rPr>
                        <w:color w:val="007656"/>
                        <w:sz w:val="14"/>
                        <w:rFonts w:ascii="Arial" w:hAnsi="Arial"/>
                      </w:rPr>
                      <w:t xml:space="preserve">+39 02 316659</w:t>
                    </w:r>
                    <w:r>
                      <w:rPr>
                        <w:color w:val="007656"/>
                        <w:sz w:val="14"/>
                        <w:rFonts w:ascii="Arial" w:hAnsi="Arial"/>
                      </w:rPr>
                      <w:cr/>
                    </w:r>
                    <w:r>
                      <w:rPr>
                        <w:color w:val="007656"/>
                        <w:sz w:val="14"/>
                        <w:rFonts w:ascii="Arial" w:hAnsi="Arial"/>
                      </w:rPr>
                      <w:br/>
                    </w:r>
                    <w:hyperlink r:id="rId3" w:history="1">
                      <w:r>
                        <w:rPr>
                          <w:color w:val="007656"/>
                          <w:sz w:val="14"/>
                          <w:rFonts w:ascii="Arial" w:hAnsi="Arial"/>
                        </w:rPr>
                        <w:t xml:space="preserve">homistilidivita@guitar.it</w:t>
                      </w:r>
                    </w:hyperlink>
                  </w:p>
                  <w:p w14:paraId="7427D902" w14:textId="77777777" w:rsidR="0075489A" w:rsidRPr="000F311C" w:rsidRDefault="0075489A" w:rsidP="0075489A">
                    <w:pPr>
                      <w:pStyle w:val="Paragrafobase"/>
                      <w:suppressAutoHyphens/>
                      <w:rPr>
                        <w:rFonts w:ascii="Arial" w:hAnsi="Arial" w:cs="Arial"/>
                        <w:color w:val="007656"/>
                        <w:spacing w:val="-1"/>
                        <w:sz w:val="14"/>
                        <w:szCs w:val="14"/>
                        <w:lang w:val="fr-FR"/>
                      </w:rPr>
                    </w:pPr>
                  </w:p>
                  <w:p w14:paraId="37BD26A6" w14:textId="77777777" w:rsidR="0075489A" w:rsidRPr="000F311C" w:rsidRDefault="0075489A" w:rsidP="0075489A">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6E809122" w14:textId="77777777" w:rsidR="0075489A" w:rsidRPr="001A0E54" w:rsidRDefault="0075489A" w:rsidP="0075489A">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554CB598" w14:textId="77777777" w:rsidR="0075489A" w:rsidRPr="001A0E54" w:rsidRDefault="0075489A" w:rsidP="0075489A">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7ADF65F3" w14:textId="77777777" w:rsidR="0075489A" w:rsidRPr="001A0E54" w:rsidRDefault="0075489A" w:rsidP="0075489A">
                    <w:pPr>
                      <w:rPr>
                        <w:sz w:val="14"/>
                        <w:szCs w:val="14"/>
                        <w:rFonts w:ascii="Arial" w:hAnsi="Arial" w:cs="Arial"/>
                      </w:rPr>
                    </w:pPr>
                    <w:r>
                      <w:rPr>
                        <w:color w:val="007656"/>
                        <w:sz w:val="14"/>
                        <w:rFonts w:ascii="Arial" w:hAnsi="Arial"/>
                      </w:rPr>
                      <w:t xml:space="preserve">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0CEF" w14:textId="671AACB9" w:rsidR="00EE0C6F" w:rsidRDefault="00C76629" w:rsidP="00941DAF">
    <w:pPr>
      <w:pStyle w:val="Intestazione"/>
      <w:jc w:val="right"/>
    </w:pPr>
    <w:r>
      <w:rPr>
        <w:noProof/>
      </w:rPr>
      <mc:AlternateContent>
        <mc:Choice Requires="wps">
          <w:drawing>
            <wp:anchor distT="45720" distB="45720" distL="114300" distR="114300" simplePos="0" relativeHeight="251671552" behindDoc="0" locked="0" layoutInCell="1" allowOverlap="1" wp14:anchorId="0EF5D73C" wp14:editId="0561133F">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1E96625A" w14:textId="77777777"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 7939</w:t>
                          </w:r>
                        </w:p>
                        <w:p w14:paraId="0A47E958" w14:textId="77777777" w:rsidR="00EE0C6F"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03CF95DC" w14:textId="77777777" w:rsidR="00EE0C6F" w:rsidRPr="001A0E54" w:rsidRDefault="00EE0C6F"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DCCE2D0"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r>
                          <w:hyperlink r:id="rId1" w:history="1">
                            <w:r>
                              <w:rPr>
                                <w:rFonts w:ascii="Arial" w:hAnsi="Arial"/>
                                <w:color w:val="007656"/>
                                <w:sz w:val="14"/>
                              </w:rPr>
                              <w:t>homistilidivita@guitar.it</w:t>
                            </w:r>
                          </w:hyperlink>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D73C"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" filled="f" stroked="f">
              <v:textbox inset="0,0,0,0">
                <w:txbxContent>
                  <w:p w14:paraId="7308E82D"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37BFF8EA"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5ABCF881" w14:textId="77777777" w:rsidR="0075489A" w:rsidRPr="00D4721A"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+39 02 4997.6675</w:t>
                    </w:r>
                    <w:r>
                      <w:rPr>
                        <w:color w:val="007656"/>
                        <w:sz w:val="14"/>
                        <w:rFonts w:ascii="Arial" w:hAnsi="Arial"/>
                      </w:rPr>
                      <w:t xml:space="preserve"> </w:t>
                    </w:r>
                  </w:p>
                  <w:p w14:paraId="1E96625A" w14:textId="77777777" w:rsidR="0075489A" w:rsidRPr="0075489A"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 </w:t>
                    </w:r>
                    <w:r>
                      <w:rPr>
                        <w:color w:val="007656"/>
                        <w:sz w:val="14"/>
                        <w:rFonts w:ascii="Arial" w:hAnsi="Arial"/>
                      </w:rPr>
                      <w:t xml:space="preserve">+ 39 02 4997 7939</w:t>
                    </w:r>
                  </w:p>
                  <w:p w14:paraId="0A47E958" w14:textId="77777777" w:rsidR="00EE0C6F" w:rsidRPr="0075489A"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homipress@fieramilano.it</w:t>
                    </w:r>
                  </w:p>
                  <w:p w14:paraId="03CF95DC" w14:textId="77777777" w:rsidR="00EE0C6F" w:rsidRPr="001A0E54" w:rsidRDefault="00EE0C6F"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2DCCE2D0" w14:textId="77777777" w:rsidR="0075489A" w:rsidRPr="0075489A" w:rsidRDefault="0075489A" w:rsidP="0075489A">
                    <w:pPr>
                      <w:pStyle w:val="Paragrafobase"/>
                      <w:suppressAutoHyphens/>
                      <w:rPr>
                        <w:color w:val="007656"/>
                        <w:spacing w:val="-1"/>
                        <w:sz w:val="14"/>
                        <w:szCs w:val="14"/>
                        <w:rFonts w:ascii="Arial" w:hAnsi="Arial" w:cs="Arial"/>
                      </w:rPr>
                    </w:pPr>
                    <w:r>
                      <w:rPr>
                        <w:color w:val="007656"/>
                        <w:sz w:val="14"/>
                        <w:b/>
                        <w:rFonts w:ascii="Arial" w:hAnsi="Arial"/>
                      </w:rPr>
                      <w:t xml:space="preserve">HOMI</w:t>
                    </w:r>
                    <w:r>
                      <w:rPr>
                        <w:color w:val="007656"/>
                        <w:sz w:val="14"/>
                        <w:rFonts w:ascii="Arial" w:hAnsi="Arial"/>
                      </w:rPr>
                      <w:cr/>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cr/>
                    </w:r>
                    <w:r>
                      <w:rPr>
                        <w:color w:val="007656"/>
                        <w:sz w:val="14"/>
                        <w:rFonts w:ascii="Arial" w:hAnsi="Arial"/>
                      </w:rPr>
                      <w:br/>
                    </w:r>
                    <w:r>
                      <w:rPr>
                        <w:color w:val="007656"/>
                        <w:sz w:val="14"/>
                        <w:rFonts w:ascii="Arial" w:hAnsi="Arial"/>
                      </w:rPr>
                      <w:t xml:space="preserve">+39 02 316659</w:t>
                    </w:r>
                    <w:r>
                      <w:rPr>
                        <w:color w:val="007656"/>
                        <w:sz w:val="14"/>
                        <w:rFonts w:ascii="Arial" w:hAnsi="Arial"/>
                      </w:rPr>
                      <w:cr/>
                    </w:r>
                    <w:r>
                      <w:rPr>
                        <w:color w:val="007656"/>
                        <w:sz w:val="14"/>
                        <w:rFonts w:ascii="Arial" w:hAnsi="Arial"/>
                      </w:rPr>
                      <w:br/>
                    </w:r>
                    <w:hyperlink r:id="rId2" w:history="1">
                      <w:r>
                        <w:rPr>
                          <w:color w:val="007656"/>
                          <w:sz w:val="14"/>
                          <w:rFonts w:ascii="Arial" w:hAnsi="Arial"/>
                        </w:rPr>
                        <w:t xml:space="preserve">homistilidivita@guitar.it</w:t>
                      </w:r>
                    </w:hyperlink>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1BADC6CD"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74B05706" w14:textId="77777777" w:rsidR="00EE0C6F" w:rsidRPr="001A0E54"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2C0775FF" w14:textId="77777777" w:rsidR="00EE0C6F" w:rsidRPr="001A0E54" w:rsidRDefault="00EE0C6F" w:rsidP="00EE0C6F">
                    <w:pPr>
                      <w:rPr>
                        <w:sz w:val="14"/>
                        <w:szCs w:val="14"/>
                        <w:rFonts w:ascii="Arial" w:hAnsi="Arial" w:cs="Arial"/>
                      </w:rPr>
                    </w:pPr>
                    <w:r>
                      <w:rPr>
                        <w:color w:val="007656"/>
                        <w:sz w:val="14"/>
                        <w:rFonts w:ascii="Arial" w:hAnsi="Arial"/>
                      </w:rPr>
                      <w:t xml:space="preserve">fieramilano.it</w:t>
                    </w:r>
                  </w:p>
                </w:txbxContent>
              </v:textbox>
              <w10:wrap type="square" anchorx="margin"/>
            </v:shape>
          </w:pict>
        </mc:Fallback>
      </mc:AlternateContent>
    </w:r>
    <w:r>
      <w:rPr>
        <w:noProof/>
      </w:rPr>
      <mc:AlternateContent>
        <mc:Choice Requires="wps">
          <w:drawing>
            <wp:anchor distT="0" distB="0" distL="114300" distR="114300" simplePos="0" relativeHeight="251678720" behindDoc="0" locked="0" layoutInCell="1" allowOverlap="1" wp14:anchorId="53FF1415" wp14:editId="7BB23E5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16="http://schemas.microsoft.com/office/drawing/2014/main" xmlns:a="http://schemas.openxmlformats.org/drawingml/2006/main">
          <w:pict>
            <v:line id="Connettore 1 8"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56.55pt,79.2pt" to="-41.9pt,80.55pt" w14:anchorId="40E8E0B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">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6106BEE6" wp14:editId="764A62BF">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16="http://schemas.microsoft.com/office/drawing/2014/main" xmlns:a="http://schemas.openxmlformats.org/drawingml/2006/main">
          <w:pict>
            <v:line id="Connettore 1 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o:spid="_x0000_s1026" strokecolor="#4472c4 [3204]" strokeweight=".5pt" from="-41.9pt,71.2pt" to="-38.55pt,71.85pt" w14:anchorId="1ECE5AD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">
              <v:stroke joinstyle="miter"/>
            </v:line>
          </w:pict>
        </mc:Fallback>
      </mc:AlternateContent>
    </w:r>
    <w:r>
      <w:rPr>
        <w:noProof/>
      </w:rPr>
      <mc:AlternateContent>
        <mc:Choice Requires="wps">
          <w:drawing>
            <wp:anchor distT="45720" distB="45720" distL="114300" distR="114300" simplePos="0" relativeHeight="251673600" behindDoc="0" locked="0" layoutInCell="1" allowOverlap="1" wp14:anchorId="6C004E11" wp14:editId="62BFDF14">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04E11"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" stroked="f">
              <v:textbox inset="0,0,0,0">
                <w:txbxContent>
                  <w:p w14:paraId="6A907D4F"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v:textbox>
              <w10:wrap type="square" anchorx="margin"/>
            </v:shape>
          </w:pict>
        </mc:Fallback>
      </mc:AlternateContent>
    </w:r>
    <w:r>
      <w:rPr>
        <w:noProof/>
      </w:rPr>
      <w:drawing>
        <wp:anchor distT="0" distB="0" distL="114300" distR="114300" simplePos="0" relativeHeight="251670528" behindDoc="0" locked="0" layoutInCell="1" allowOverlap="1" wp14:anchorId="75DDFAAC" wp14:editId="69CC4D35">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C1543A1"/>
    <w:multiLevelType w:val="hybridMultilevel"/>
    <w:tmpl w:val="78A6E4C2"/>
    <w:lvl w:ilvl="0" w:tplc="8960ADD4">
      <w:start w:val="1"/>
      <w:numFmt w:val="bullet"/>
      <w:lvlText w:val=""/>
      <w:lvlJc w:val="left"/>
      <w:pPr>
        <w:tabs>
          <w:tab w:val="num" w:pos="720"/>
        </w:tabs>
        <w:ind w:left="720" w:hanging="360"/>
      </w:pPr>
      <w:rPr>
        <w:rFonts w:ascii="Wingdings" w:hAnsi="Wingdings" w:hint="default"/>
      </w:rPr>
    </w:lvl>
    <w:lvl w:ilvl="1" w:tplc="3C24BD74" w:tentative="1">
      <w:start w:val="1"/>
      <w:numFmt w:val="bullet"/>
      <w:lvlText w:val=""/>
      <w:lvlJc w:val="left"/>
      <w:pPr>
        <w:tabs>
          <w:tab w:val="num" w:pos="1440"/>
        </w:tabs>
        <w:ind w:left="1440" w:hanging="360"/>
      </w:pPr>
      <w:rPr>
        <w:rFonts w:ascii="Wingdings" w:hAnsi="Wingdings" w:hint="default"/>
      </w:rPr>
    </w:lvl>
    <w:lvl w:ilvl="2" w:tplc="87C62F00" w:tentative="1">
      <w:start w:val="1"/>
      <w:numFmt w:val="bullet"/>
      <w:lvlText w:val=""/>
      <w:lvlJc w:val="left"/>
      <w:pPr>
        <w:tabs>
          <w:tab w:val="num" w:pos="2160"/>
        </w:tabs>
        <w:ind w:left="2160" w:hanging="360"/>
      </w:pPr>
      <w:rPr>
        <w:rFonts w:ascii="Wingdings" w:hAnsi="Wingdings" w:hint="default"/>
      </w:rPr>
    </w:lvl>
    <w:lvl w:ilvl="3" w:tplc="6D027BC4" w:tentative="1">
      <w:start w:val="1"/>
      <w:numFmt w:val="bullet"/>
      <w:lvlText w:val=""/>
      <w:lvlJc w:val="left"/>
      <w:pPr>
        <w:tabs>
          <w:tab w:val="num" w:pos="2880"/>
        </w:tabs>
        <w:ind w:left="2880" w:hanging="360"/>
      </w:pPr>
      <w:rPr>
        <w:rFonts w:ascii="Wingdings" w:hAnsi="Wingdings" w:hint="default"/>
      </w:rPr>
    </w:lvl>
    <w:lvl w:ilvl="4" w:tplc="9CEC84A2" w:tentative="1">
      <w:start w:val="1"/>
      <w:numFmt w:val="bullet"/>
      <w:lvlText w:val=""/>
      <w:lvlJc w:val="left"/>
      <w:pPr>
        <w:tabs>
          <w:tab w:val="num" w:pos="3600"/>
        </w:tabs>
        <w:ind w:left="3600" w:hanging="360"/>
      </w:pPr>
      <w:rPr>
        <w:rFonts w:ascii="Wingdings" w:hAnsi="Wingdings" w:hint="default"/>
      </w:rPr>
    </w:lvl>
    <w:lvl w:ilvl="5" w:tplc="CEF2CD56" w:tentative="1">
      <w:start w:val="1"/>
      <w:numFmt w:val="bullet"/>
      <w:lvlText w:val=""/>
      <w:lvlJc w:val="left"/>
      <w:pPr>
        <w:tabs>
          <w:tab w:val="num" w:pos="4320"/>
        </w:tabs>
        <w:ind w:left="4320" w:hanging="360"/>
      </w:pPr>
      <w:rPr>
        <w:rFonts w:ascii="Wingdings" w:hAnsi="Wingdings" w:hint="default"/>
      </w:rPr>
    </w:lvl>
    <w:lvl w:ilvl="6" w:tplc="EFDA3FCC" w:tentative="1">
      <w:start w:val="1"/>
      <w:numFmt w:val="bullet"/>
      <w:lvlText w:val=""/>
      <w:lvlJc w:val="left"/>
      <w:pPr>
        <w:tabs>
          <w:tab w:val="num" w:pos="5040"/>
        </w:tabs>
        <w:ind w:left="5040" w:hanging="360"/>
      </w:pPr>
      <w:rPr>
        <w:rFonts w:ascii="Wingdings" w:hAnsi="Wingdings" w:hint="default"/>
      </w:rPr>
    </w:lvl>
    <w:lvl w:ilvl="7" w:tplc="DDF83708" w:tentative="1">
      <w:start w:val="1"/>
      <w:numFmt w:val="bullet"/>
      <w:lvlText w:val=""/>
      <w:lvlJc w:val="left"/>
      <w:pPr>
        <w:tabs>
          <w:tab w:val="num" w:pos="5760"/>
        </w:tabs>
        <w:ind w:left="5760" w:hanging="360"/>
      </w:pPr>
      <w:rPr>
        <w:rFonts w:ascii="Wingdings" w:hAnsi="Wingdings" w:hint="default"/>
      </w:rPr>
    </w:lvl>
    <w:lvl w:ilvl="8" w:tplc="A78E9D8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E366D9"/>
    <w:multiLevelType w:val="hybridMultilevel"/>
    <w:tmpl w:val="12B876B8"/>
    <w:lvl w:ilvl="0" w:tplc="38522DF2">
      <w:start w:val="9"/>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40C5C8F"/>
    <w:multiLevelType w:val="hybridMultilevel"/>
    <w:tmpl w:val="10447C12"/>
    <w:lvl w:ilvl="0" w:tplc="EA186070">
      <w:start w:val="29"/>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50444AC"/>
    <w:multiLevelType w:val="hybridMultilevel"/>
    <w:tmpl w:val="59C8E6FE"/>
    <w:lvl w:ilvl="0" w:tplc="19C4C3F2">
      <w:start w:val="1"/>
      <w:numFmt w:val="bullet"/>
      <w:lvlText w:val=""/>
      <w:lvlJc w:val="left"/>
      <w:pPr>
        <w:tabs>
          <w:tab w:val="num" w:pos="720"/>
        </w:tabs>
        <w:ind w:left="720" w:hanging="360"/>
      </w:pPr>
      <w:rPr>
        <w:rFonts w:ascii="Wingdings" w:hAnsi="Wingdings" w:hint="default"/>
      </w:rPr>
    </w:lvl>
    <w:lvl w:ilvl="1" w:tplc="D6F2A222" w:tentative="1">
      <w:start w:val="1"/>
      <w:numFmt w:val="bullet"/>
      <w:lvlText w:val=""/>
      <w:lvlJc w:val="left"/>
      <w:pPr>
        <w:tabs>
          <w:tab w:val="num" w:pos="1440"/>
        </w:tabs>
        <w:ind w:left="1440" w:hanging="360"/>
      </w:pPr>
      <w:rPr>
        <w:rFonts w:ascii="Wingdings" w:hAnsi="Wingdings" w:hint="default"/>
      </w:rPr>
    </w:lvl>
    <w:lvl w:ilvl="2" w:tplc="A4303F74" w:tentative="1">
      <w:start w:val="1"/>
      <w:numFmt w:val="bullet"/>
      <w:lvlText w:val=""/>
      <w:lvlJc w:val="left"/>
      <w:pPr>
        <w:tabs>
          <w:tab w:val="num" w:pos="2160"/>
        </w:tabs>
        <w:ind w:left="2160" w:hanging="360"/>
      </w:pPr>
      <w:rPr>
        <w:rFonts w:ascii="Wingdings" w:hAnsi="Wingdings" w:hint="default"/>
      </w:rPr>
    </w:lvl>
    <w:lvl w:ilvl="3" w:tplc="A33A6BBC" w:tentative="1">
      <w:start w:val="1"/>
      <w:numFmt w:val="bullet"/>
      <w:lvlText w:val=""/>
      <w:lvlJc w:val="left"/>
      <w:pPr>
        <w:tabs>
          <w:tab w:val="num" w:pos="2880"/>
        </w:tabs>
        <w:ind w:left="2880" w:hanging="360"/>
      </w:pPr>
      <w:rPr>
        <w:rFonts w:ascii="Wingdings" w:hAnsi="Wingdings" w:hint="default"/>
      </w:rPr>
    </w:lvl>
    <w:lvl w:ilvl="4" w:tplc="78F00332" w:tentative="1">
      <w:start w:val="1"/>
      <w:numFmt w:val="bullet"/>
      <w:lvlText w:val=""/>
      <w:lvlJc w:val="left"/>
      <w:pPr>
        <w:tabs>
          <w:tab w:val="num" w:pos="3600"/>
        </w:tabs>
        <w:ind w:left="3600" w:hanging="360"/>
      </w:pPr>
      <w:rPr>
        <w:rFonts w:ascii="Wingdings" w:hAnsi="Wingdings" w:hint="default"/>
      </w:rPr>
    </w:lvl>
    <w:lvl w:ilvl="5" w:tplc="E79CD358" w:tentative="1">
      <w:start w:val="1"/>
      <w:numFmt w:val="bullet"/>
      <w:lvlText w:val=""/>
      <w:lvlJc w:val="left"/>
      <w:pPr>
        <w:tabs>
          <w:tab w:val="num" w:pos="4320"/>
        </w:tabs>
        <w:ind w:left="4320" w:hanging="360"/>
      </w:pPr>
      <w:rPr>
        <w:rFonts w:ascii="Wingdings" w:hAnsi="Wingdings" w:hint="default"/>
      </w:rPr>
    </w:lvl>
    <w:lvl w:ilvl="6" w:tplc="4F92FD86" w:tentative="1">
      <w:start w:val="1"/>
      <w:numFmt w:val="bullet"/>
      <w:lvlText w:val=""/>
      <w:lvlJc w:val="left"/>
      <w:pPr>
        <w:tabs>
          <w:tab w:val="num" w:pos="5040"/>
        </w:tabs>
        <w:ind w:left="5040" w:hanging="360"/>
      </w:pPr>
      <w:rPr>
        <w:rFonts w:ascii="Wingdings" w:hAnsi="Wingdings" w:hint="default"/>
      </w:rPr>
    </w:lvl>
    <w:lvl w:ilvl="7" w:tplc="965815E4" w:tentative="1">
      <w:start w:val="1"/>
      <w:numFmt w:val="bullet"/>
      <w:lvlText w:val=""/>
      <w:lvlJc w:val="left"/>
      <w:pPr>
        <w:tabs>
          <w:tab w:val="num" w:pos="5760"/>
        </w:tabs>
        <w:ind w:left="5760" w:hanging="360"/>
      </w:pPr>
      <w:rPr>
        <w:rFonts w:ascii="Wingdings" w:hAnsi="Wingdings" w:hint="default"/>
      </w:rPr>
    </w:lvl>
    <w:lvl w:ilvl="8" w:tplc="2ED87EC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132218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2530911">
    <w:abstractNumId w:val="7"/>
  </w:num>
  <w:num w:numId="3" w16cid:durableId="1323661683">
    <w:abstractNumId w:val="3"/>
  </w:num>
  <w:num w:numId="4" w16cid:durableId="1837459788">
    <w:abstractNumId w:val="5"/>
  </w:num>
  <w:num w:numId="5" w16cid:durableId="1894196856">
    <w:abstractNumId w:val="8"/>
  </w:num>
  <w:num w:numId="6" w16cid:durableId="773600215">
    <w:abstractNumId w:val="9"/>
  </w:num>
  <w:num w:numId="7" w16cid:durableId="494078662">
    <w:abstractNumId w:val="2"/>
  </w:num>
  <w:num w:numId="8" w16cid:durableId="1770352086">
    <w:abstractNumId w:val="4"/>
  </w:num>
  <w:num w:numId="9" w16cid:durableId="1956909094">
    <w:abstractNumId w:val="1"/>
  </w:num>
  <w:num w:numId="10" w16cid:durableId="2147762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29D7"/>
    <w:rsid w:val="0000342F"/>
    <w:rsid w:val="00007DD3"/>
    <w:rsid w:val="00011B9B"/>
    <w:rsid w:val="00011E91"/>
    <w:rsid w:val="0001200E"/>
    <w:rsid w:val="00012ABE"/>
    <w:rsid w:val="0001505C"/>
    <w:rsid w:val="0001649E"/>
    <w:rsid w:val="00017466"/>
    <w:rsid w:val="0001749D"/>
    <w:rsid w:val="00017685"/>
    <w:rsid w:val="00017848"/>
    <w:rsid w:val="000202A3"/>
    <w:rsid w:val="00020C36"/>
    <w:rsid w:val="0002408D"/>
    <w:rsid w:val="000318EA"/>
    <w:rsid w:val="0003358E"/>
    <w:rsid w:val="00034DAC"/>
    <w:rsid w:val="000352AD"/>
    <w:rsid w:val="0004089E"/>
    <w:rsid w:val="00043E84"/>
    <w:rsid w:val="0004401B"/>
    <w:rsid w:val="00046244"/>
    <w:rsid w:val="0004786F"/>
    <w:rsid w:val="00047C5B"/>
    <w:rsid w:val="00047E84"/>
    <w:rsid w:val="0005338F"/>
    <w:rsid w:val="0006124D"/>
    <w:rsid w:val="00065B56"/>
    <w:rsid w:val="00070CBE"/>
    <w:rsid w:val="00071074"/>
    <w:rsid w:val="0007417A"/>
    <w:rsid w:val="000832D6"/>
    <w:rsid w:val="00084013"/>
    <w:rsid w:val="00084A5D"/>
    <w:rsid w:val="00084DE4"/>
    <w:rsid w:val="00087E57"/>
    <w:rsid w:val="000903A6"/>
    <w:rsid w:val="00090C9C"/>
    <w:rsid w:val="00091332"/>
    <w:rsid w:val="00093E37"/>
    <w:rsid w:val="0009792F"/>
    <w:rsid w:val="000A2185"/>
    <w:rsid w:val="000A6F66"/>
    <w:rsid w:val="000A72B3"/>
    <w:rsid w:val="000B1152"/>
    <w:rsid w:val="000C1A85"/>
    <w:rsid w:val="000C1CC9"/>
    <w:rsid w:val="000C333E"/>
    <w:rsid w:val="000D0203"/>
    <w:rsid w:val="000D139A"/>
    <w:rsid w:val="000D52CB"/>
    <w:rsid w:val="000E1BF6"/>
    <w:rsid w:val="000E701E"/>
    <w:rsid w:val="000F1CB5"/>
    <w:rsid w:val="000F1F51"/>
    <w:rsid w:val="000F2177"/>
    <w:rsid w:val="000F311C"/>
    <w:rsid w:val="000F511F"/>
    <w:rsid w:val="001020CE"/>
    <w:rsid w:val="001033D1"/>
    <w:rsid w:val="001074F0"/>
    <w:rsid w:val="00110531"/>
    <w:rsid w:val="001110C4"/>
    <w:rsid w:val="001151C4"/>
    <w:rsid w:val="00115269"/>
    <w:rsid w:val="00116F71"/>
    <w:rsid w:val="00127577"/>
    <w:rsid w:val="00132E18"/>
    <w:rsid w:val="001344C4"/>
    <w:rsid w:val="00143F2E"/>
    <w:rsid w:val="00146309"/>
    <w:rsid w:val="00146E60"/>
    <w:rsid w:val="00155269"/>
    <w:rsid w:val="0015788F"/>
    <w:rsid w:val="001578BC"/>
    <w:rsid w:val="00162274"/>
    <w:rsid w:val="0016274D"/>
    <w:rsid w:val="001639DA"/>
    <w:rsid w:val="00167556"/>
    <w:rsid w:val="00167A4B"/>
    <w:rsid w:val="0017122C"/>
    <w:rsid w:val="00171A67"/>
    <w:rsid w:val="00174CA0"/>
    <w:rsid w:val="00177D7D"/>
    <w:rsid w:val="0018195A"/>
    <w:rsid w:val="0018631E"/>
    <w:rsid w:val="001873B1"/>
    <w:rsid w:val="00193140"/>
    <w:rsid w:val="00195234"/>
    <w:rsid w:val="00195D85"/>
    <w:rsid w:val="00197273"/>
    <w:rsid w:val="00197451"/>
    <w:rsid w:val="001A0E54"/>
    <w:rsid w:val="001A35A8"/>
    <w:rsid w:val="001A442E"/>
    <w:rsid w:val="001A46CB"/>
    <w:rsid w:val="001A6CE7"/>
    <w:rsid w:val="001B0EC0"/>
    <w:rsid w:val="001B254B"/>
    <w:rsid w:val="001B3A84"/>
    <w:rsid w:val="001B4A66"/>
    <w:rsid w:val="001B4C10"/>
    <w:rsid w:val="001B64BF"/>
    <w:rsid w:val="001C03D6"/>
    <w:rsid w:val="001C04B9"/>
    <w:rsid w:val="001C1BAB"/>
    <w:rsid w:val="001C37C3"/>
    <w:rsid w:val="001C39DE"/>
    <w:rsid w:val="001C77F2"/>
    <w:rsid w:val="001D10E6"/>
    <w:rsid w:val="001D41B9"/>
    <w:rsid w:val="001E0E0F"/>
    <w:rsid w:val="001E120E"/>
    <w:rsid w:val="001E1954"/>
    <w:rsid w:val="001E3C31"/>
    <w:rsid w:val="001E6402"/>
    <w:rsid w:val="001E6479"/>
    <w:rsid w:val="001E717E"/>
    <w:rsid w:val="001F17F2"/>
    <w:rsid w:val="001F2142"/>
    <w:rsid w:val="001F6502"/>
    <w:rsid w:val="001F71C7"/>
    <w:rsid w:val="00200A34"/>
    <w:rsid w:val="00201F7A"/>
    <w:rsid w:val="002028EE"/>
    <w:rsid w:val="00203AF9"/>
    <w:rsid w:val="00213983"/>
    <w:rsid w:val="0021489F"/>
    <w:rsid w:val="002158BB"/>
    <w:rsid w:val="0021679E"/>
    <w:rsid w:val="00223FAC"/>
    <w:rsid w:val="002309B7"/>
    <w:rsid w:val="00235882"/>
    <w:rsid w:val="00243621"/>
    <w:rsid w:val="0024369E"/>
    <w:rsid w:val="00243DD0"/>
    <w:rsid w:val="00245240"/>
    <w:rsid w:val="00245492"/>
    <w:rsid w:val="00247962"/>
    <w:rsid w:val="00250F9B"/>
    <w:rsid w:val="00251292"/>
    <w:rsid w:val="0025205C"/>
    <w:rsid w:val="00252121"/>
    <w:rsid w:val="00253C5D"/>
    <w:rsid w:val="00254C75"/>
    <w:rsid w:val="002574C3"/>
    <w:rsid w:val="00260D73"/>
    <w:rsid w:val="002613B4"/>
    <w:rsid w:val="0026284A"/>
    <w:rsid w:val="00267828"/>
    <w:rsid w:val="00267F10"/>
    <w:rsid w:val="002731E1"/>
    <w:rsid w:val="0027374E"/>
    <w:rsid w:val="002809B9"/>
    <w:rsid w:val="00283725"/>
    <w:rsid w:val="002902D2"/>
    <w:rsid w:val="0029202D"/>
    <w:rsid w:val="00297B79"/>
    <w:rsid w:val="002A3165"/>
    <w:rsid w:val="002A516B"/>
    <w:rsid w:val="002B09A5"/>
    <w:rsid w:val="002B0CA4"/>
    <w:rsid w:val="002B1A5C"/>
    <w:rsid w:val="002C0310"/>
    <w:rsid w:val="002C2A24"/>
    <w:rsid w:val="002C32A8"/>
    <w:rsid w:val="002C6EA9"/>
    <w:rsid w:val="002C7432"/>
    <w:rsid w:val="002D06C1"/>
    <w:rsid w:val="002D0E3F"/>
    <w:rsid w:val="002D1361"/>
    <w:rsid w:val="002D1546"/>
    <w:rsid w:val="002D23C6"/>
    <w:rsid w:val="002D3B59"/>
    <w:rsid w:val="002D6A6F"/>
    <w:rsid w:val="002D7A85"/>
    <w:rsid w:val="002E0563"/>
    <w:rsid w:val="002E0DBA"/>
    <w:rsid w:val="002E1D82"/>
    <w:rsid w:val="002E5B45"/>
    <w:rsid w:val="002F44CB"/>
    <w:rsid w:val="002F583D"/>
    <w:rsid w:val="002F5BE6"/>
    <w:rsid w:val="002F714C"/>
    <w:rsid w:val="002F73D3"/>
    <w:rsid w:val="002F7E3C"/>
    <w:rsid w:val="00302EA7"/>
    <w:rsid w:val="003039A5"/>
    <w:rsid w:val="00303D33"/>
    <w:rsid w:val="00304811"/>
    <w:rsid w:val="003058EA"/>
    <w:rsid w:val="003104F2"/>
    <w:rsid w:val="0031505A"/>
    <w:rsid w:val="0031665D"/>
    <w:rsid w:val="003237C1"/>
    <w:rsid w:val="00324E32"/>
    <w:rsid w:val="00327AF3"/>
    <w:rsid w:val="00331590"/>
    <w:rsid w:val="003358EA"/>
    <w:rsid w:val="003443B0"/>
    <w:rsid w:val="0034531C"/>
    <w:rsid w:val="0035653A"/>
    <w:rsid w:val="003575BE"/>
    <w:rsid w:val="00360111"/>
    <w:rsid w:val="0037220C"/>
    <w:rsid w:val="00374EE0"/>
    <w:rsid w:val="003768A5"/>
    <w:rsid w:val="003776A4"/>
    <w:rsid w:val="00380CD3"/>
    <w:rsid w:val="00381611"/>
    <w:rsid w:val="003816D6"/>
    <w:rsid w:val="00394FCD"/>
    <w:rsid w:val="0039615D"/>
    <w:rsid w:val="003A23A1"/>
    <w:rsid w:val="003A5D47"/>
    <w:rsid w:val="003A6272"/>
    <w:rsid w:val="003A6A3C"/>
    <w:rsid w:val="003B3C0C"/>
    <w:rsid w:val="003B45A0"/>
    <w:rsid w:val="003B5B65"/>
    <w:rsid w:val="003C3770"/>
    <w:rsid w:val="003C4E57"/>
    <w:rsid w:val="003D1C92"/>
    <w:rsid w:val="003D738A"/>
    <w:rsid w:val="003E18E5"/>
    <w:rsid w:val="003E394F"/>
    <w:rsid w:val="003E6AC0"/>
    <w:rsid w:val="003E6E53"/>
    <w:rsid w:val="003E7785"/>
    <w:rsid w:val="003E7A4B"/>
    <w:rsid w:val="003F206F"/>
    <w:rsid w:val="003F3112"/>
    <w:rsid w:val="003F57CF"/>
    <w:rsid w:val="003F7461"/>
    <w:rsid w:val="00413568"/>
    <w:rsid w:val="004153E5"/>
    <w:rsid w:val="004172C6"/>
    <w:rsid w:val="00417EB6"/>
    <w:rsid w:val="004208A0"/>
    <w:rsid w:val="004214F0"/>
    <w:rsid w:val="004233C9"/>
    <w:rsid w:val="00423FC8"/>
    <w:rsid w:val="00430584"/>
    <w:rsid w:val="00431A4D"/>
    <w:rsid w:val="00432F5E"/>
    <w:rsid w:val="00436A17"/>
    <w:rsid w:val="00440D57"/>
    <w:rsid w:val="004416E5"/>
    <w:rsid w:val="00443606"/>
    <w:rsid w:val="004455F8"/>
    <w:rsid w:val="00456C15"/>
    <w:rsid w:val="00457A65"/>
    <w:rsid w:val="004622D7"/>
    <w:rsid w:val="00462DC3"/>
    <w:rsid w:val="00464271"/>
    <w:rsid w:val="00466038"/>
    <w:rsid w:val="00466924"/>
    <w:rsid w:val="0047037C"/>
    <w:rsid w:val="00472262"/>
    <w:rsid w:val="004806D8"/>
    <w:rsid w:val="00482C73"/>
    <w:rsid w:val="00483977"/>
    <w:rsid w:val="00486DEC"/>
    <w:rsid w:val="00493043"/>
    <w:rsid w:val="00494297"/>
    <w:rsid w:val="00494E7C"/>
    <w:rsid w:val="00495B10"/>
    <w:rsid w:val="00497002"/>
    <w:rsid w:val="004A6AB7"/>
    <w:rsid w:val="004B2699"/>
    <w:rsid w:val="004B2A34"/>
    <w:rsid w:val="004B426B"/>
    <w:rsid w:val="004B4559"/>
    <w:rsid w:val="004B63A0"/>
    <w:rsid w:val="004B670F"/>
    <w:rsid w:val="004C29F2"/>
    <w:rsid w:val="004D44E2"/>
    <w:rsid w:val="004E6ED7"/>
    <w:rsid w:val="004F42F1"/>
    <w:rsid w:val="0050036A"/>
    <w:rsid w:val="005005FF"/>
    <w:rsid w:val="005009AD"/>
    <w:rsid w:val="00501EAA"/>
    <w:rsid w:val="00502D02"/>
    <w:rsid w:val="005044FA"/>
    <w:rsid w:val="005065B3"/>
    <w:rsid w:val="00511924"/>
    <w:rsid w:val="00511A34"/>
    <w:rsid w:val="00513FBD"/>
    <w:rsid w:val="005150A4"/>
    <w:rsid w:val="005158F1"/>
    <w:rsid w:val="00516F6A"/>
    <w:rsid w:val="0052189A"/>
    <w:rsid w:val="00521F1C"/>
    <w:rsid w:val="00522E5D"/>
    <w:rsid w:val="005242F4"/>
    <w:rsid w:val="005243C4"/>
    <w:rsid w:val="00535C53"/>
    <w:rsid w:val="005548A4"/>
    <w:rsid w:val="005556EF"/>
    <w:rsid w:val="00556766"/>
    <w:rsid w:val="005574BA"/>
    <w:rsid w:val="005577D3"/>
    <w:rsid w:val="00560CB0"/>
    <w:rsid w:val="0056416D"/>
    <w:rsid w:val="00566538"/>
    <w:rsid w:val="00566685"/>
    <w:rsid w:val="005679BE"/>
    <w:rsid w:val="0057125A"/>
    <w:rsid w:val="0057142E"/>
    <w:rsid w:val="00581744"/>
    <w:rsid w:val="005817AA"/>
    <w:rsid w:val="005842B1"/>
    <w:rsid w:val="005902C8"/>
    <w:rsid w:val="005910DD"/>
    <w:rsid w:val="00593434"/>
    <w:rsid w:val="00595652"/>
    <w:rsid w:val="00595EFD"/>
    <w:rsid w:val="0059604E"/>
    <w:rsid w:val="0059666E"/>
    <w:rsid w:val="00596BD8"/>
    <w:rsid w:val="005A1533"/>
    <w:rsid w:val="005A2830"/>
    <w:rsid w:val="005A29E8"/>
    <w:rsid w:val="005A6FC8"/>
    <w:rsid w:val="005A7457"/>
    <w:rsid w:val="005A7F22"/>
    <w:rsid w:val="005B5A4B"/>
    <w:rsid w:val="005B7B51"/>
    <w:rsid w:val="005C43D3"/>
    <w:rsid w:val="005D1045"/>
    <w:rsid w:val="005D1C69"/>
    <w:rsid w:val="005E241F"/>
    <w:rsid w:val="005E2B4F"/>
    <w:rsid w:val="005E2E1D"/>
    <w:rsid w:val="005E4F41"/>
    <w:rsid w:val="005E7DC9"/>
    <w:rsid w:val="005F1766"/>
    <w:rsid w:val="005F4C01"/>
    <w:rsid w:val="00600AA5"/>
    <w:rsid w:val="0060123B"/>
    <w:rsid w:val="00602A7D"/>
    <w:rsid w:val="00602DA0"/>
    <w:rsid w:val="0060634D"/>
    <w:rsid w:val="00607C25"/>
    <w:rsid w:val="006115CD"/>
    <w:rsid w:val="00611EEA"/>
    <w:rsid w:val="00616386"/>
    <w:rsid w:val="00616A11"/>
    <w:rsid w:val="0062252C"/>
    <w:rsid w:val="00631731"/>
    <w:rsid w:val="00632169"/>
    <w:rsid w:val="006351B1"/>
    <w:rsid w:val="006361D5"/>
    <w:rsid w:val="0064049B"/>
    <w:rsid w:val="006467E8"/>
    <w:rsid w:val="00647267"/>
    <w:rsid w:val="00650C72"/>
    <w:rsid w:val="006552E6"/>
    <w:rsid w:val="00661206"/>
    <w:rsid w:val="00662759"/>
    <w:rsid w:val="006649E8"/>
    <w:rsid w:val="00667D0A"/>
    <w:rsid w:val="00670C39"/>
    <w:rsid w:val="0067609A"/>
    <w:rsid w:val="0067715A"/>
    <w:rsid w:val="0068224E"/>
    <w:rsid w:val="00686062"/>
    <w:rsid w:val="00687049"/>
    <w:rsid w:val="006940A2"/>
    <w:rsid w:val="006966E3"/>
    <w:rsid w:val="006A0888"/>
    <w:rsid w:val="006A762F"/>
    <w:rsid w:val="006B6E37"/>
    <w:rsid w:val="006C0FC5"/>
    <w:rsid w:val="006C11F3"/>
    <w:rsid w:val="006C13B9"/>
    <w:rsid w:val="006C1FA2"/>
    <w:rsid w:val="006C5733"/>
    <w:rsid w:val="006C6760"/>
    <w:rsid w:val="006C7B1B"/>
    <w:rsid w:val="006D0135"/>
    <w:rsid w:val="006D32AF"/>
    <w:rsid w:val="006D3D8B"/>
    <w:rsid w:val="006E0620"/>
    <w:rsid w:val="006E1A5C"/>
    <w:rsid w:val="006F1CAB"/>
    <w:rsid w:val="006F1EBD"/>
    <w:rsid w:val="006F20F2"/>
    <w:rsid w:val="006F7F0C"/>
    <w:rsid w:val="00700CB8"/>
    <w:rsid w:val="0071010F"/>
    <w:rsid w:val="00710148"/>
    <w:rsid w:val="007117E3"/>
    <w:rsid w:val="007122B0"/>
    <w:rsid w:val="00712B74"/>
    <w:rsid w:val="00717919"/>
    <w:rsid w:val="0072091D"/>
    <w:rsid w:val="00727BAC"/>
    <w:rsid w:val="00733117"/>
    <w:rsid w:val="007336FD"/>
    <w:rsid w:val="007354DD"/>
    <w:rsid w:val="0074012B"/>
    <w:rsid w:val="00750108"/>
    <w:rsid w:val="007526F1"/>
    <w:rsid w:val="00753115"/>
    <w:rsid w:val="00754888"/>
    <w:rsid w:val="0075489A"/>
    <w:rsid w:val="0075580F"/>
    <w:rsid w:val="00755818"/>
    <w:rsid w:val="00757F92"/>
    <w:rsid w:val="00765F82"/>
    <w:rsid w:val="00766A7A"/>
    <w:rsid w:val="007679E1"/>
    <w:rsid w:val="00767FFC"/>
    <w:rsid w:val="007714FD"/>
    <w:rsid w:val="007721A9"/>
    <w:rsid w:val="00772BDB"/>
    <w:rsid w:val="0077477E"/>
    <w:rsid w:val="00775220"/>
    <w:rsid w:val="00775C82"/>
    <w:rsid w:val="007778FC"/>
    <w:rsid w:val="00781F90"/>
    <w:rsid w:val="0078607D"/>
    <w:rsid w:val="00787870"/>
    <w:rsid w:val="007967A9"/>
    <w:rsid w:val="007974C6"/>
    <w:rsid w:val="007A6B99"/>
    <w:rsid w:val="007A6F7D"/>
    <w:rsid w:val="007A7800"/>
    <w:rsid w:val="007A7AA6"/>
    <w:rsid w:val="007B060F"/>
    <w:rsid w:val="007B4037"/>
    <w:rsid w:val="007B4A8A"/>
    <w:rsid w:val="007C27BD"/>
    <w:rsid w:val="007C5F3E"/>
    <w:rsid w:val="007C7C94"/>
    <w:rsid w:val="007D2036"/>
    <w:rsid w:val="007D743F"/>
    <w:rsid w:val="007E456C"/>
    <w:rsid w:val="007E4ADB"/>
    <w:rsid w:val="007F0074"/>
    <w:rsid w:val="007F22F5"/>
    <w:rsid w:val="007F5BA6"/>
    <w:rsid w:val="0080258E"/>
    <w:rsid w:val="008057C6"/>
    <w:rsid w:val="008058AC"/>
    <w:rsid w:val="008063C1"/>
    <w:rsid w:val="00810A06"/>
    <w:rsid w:val="00810B6B"/>
    <w:rsid w:val="00813A5E"/>
    <w:rsid w:val="008160B8"/>
    <w:rsid w:val="00823EAC"/>
    <w:rsid w:val="0083257A"/>
    <w:rsid w:val="00833888"/>
    <w:rsid w:val="00840C4E"/>
    <w:rsid w:val="00841A41"/>
    <w:rsid w:val="00844841"/>
    <w:rsid w:val="00847D3A"/>
    <w:rsid w:val="0085084D"/>
    <w:rsid w:val="00852A74"/>
    <w:rsid w:val="00862015"/>
    <w:rsid w:val="0086227A"/>
    <w:rsid w:val="0086250B"/>
    <w:rsid w:val="0087184C"/>
    <w:rsid w:val="00873938"/>
    <w:rsid w:val="00873C0C"/>
    <w:rsid w:val="0088127F"/>
    <w:rsid w:val="008815E4"/>
    <w:rsid w:val="00886937"/>
    <w:rsid w:val="00886A57"/>
    <w:rsid w:val="0089343C"/>
    <w:rsid w:val="0089446C"/>
    <w:rsid w:val="008A377A"/>
    <w:rsid w:val="008A4E9E"/>
    <w:rsid w:val="008A7E05"/>
    <w:rsid w:val="008B00CB"/>
    <w:rsid w:val="008B3B22"/>
    <w:rsid w:val="008B67E9"/>
    <w:rsid w:val="008B7306"/>
    <w:rsid w:val="008C1327"/>
    <w:rsid w:val="008C2BF5"/>
    <w:rsid w:val="008C4378"/>
    <w:rsid w:val="008C799E"/>
    <w:rsid w:val="008D1CA7"/>
    <w:rsid w:val="008D512D"/>
    <w:rsid w:val="008D6986"/>
    <w:rsid w:val="008E2D03"/>
    <w:rsid w:val="008E49AB"/>
    <w:rsid w:val="008F5156"/>
    <w:rsid w:val="008F5354"/>
    <w:rsid w:val="00900890"/>
    <w:rsid w:val="00900944"/>
    <w:rsid w:val="00911630"/>
    <w:rsid w:val="009131E2"/>
    <w:rsid w:val="00920718"/>
    <w:rsid w:val="00921EBF"/>
    <w:rsid w:val="009242B5"/>
    <w:rsid w:val="009250FB"/>
    <w:rsid w:val="00925D37"/>
    <w:rsid w:val="00926D9A"/>
    <w:rsid w:val="0092720A"/>
    <w:rsid w:val="00927E8C"/>
    <w:rsid w:val="009360D5"/>
    <w:rsid w:val="00940636"/>
    <w:rsid w:val="00941DAF"/>
    <w:rsid w:val="00945512"/>
    <w:rsid w:val="00950C01"/>
    <w:rsid w:val="00953C37"/>
    <w:rsid w:val="00955078"/>
    <w:rsid w:val="009550D1"/>
    <w:rsid w:val="00955910"/>
    <w:rsid w:val="00962CC4"/>
    <w:rsid w:val="00965CDF"/>
    <w:rsid w:val="009678CB"/>
    <w:rsid w:val="009702B3"/>
    <w:rsid w:val="00970F57"/>
    <w:rsid w:val="00973BA5"/>
    <w:rsid w:val="00980818"/>
    <w:rsid w:val="009944DA"/>
    <w:rsid w:val="009953B4"/>
    <w:rsid w:val="00996241"/>
    <w:rsid w:val="009A0E8A"/>
    <w:rsid w:val="009A3CA6"/>
    <w:rsid w:val="009B6F01"/>
    <w:rsid w:val="009B7033"/>
    <w:rsid w:val="009B7D23"/>
    <w:rsid w:val="009C0ACF"/>
    <w:rsid w:val="009C0D9E"/>
    <w:rsid w:val="009C141E"/>
    <w:rsid w:val="009C190F"/>
    <w:rsid w:val="009C599F"/>
    <w:rsid w:val="009C7399"/>
    <w:rsid w:val="009D0C15"/>
    <w:rsid w:val="009D1E0A"/>
    <w:rsid w:val="009D461D"/>
    <w:rsid w:val="009D5299"/>
    <w:rsid w:val="009E1E3C"/>
    <w:rsid w:val="009E64B9"/>
    <w:rsid w:val="009F0781"/>
    <w:rsid w:val="009F65A9"/>
    <w:rsid w:val="009F787B"/>
    <w:rsid w:val="00A023F0"/>
    <w:rsid w:val="00A10A9A"/>
    <w:rsid w:val="00A13092"/>
    <w:rsid w:val="00A133A6"/>
    <w:rsid w:val="00A2136C"/>
    <w:rsid w:val="00A25D0D"/>
    <w:rsid w:val="00A372E2"/>
    <w:rsid w:val="00A40A88"/>
    <w:rsid w:val="00A42C48"/>
    <w:rsid w:val="00A448C6"/>
    <w:rsid w:val="00A4663B"/>
    <w:rsid w:val="00A47E02"/>
    <w:rsid w:val="00A51786"/>
    <w:rsid w:val="00A54AD2"/>
    <w:rsid w:val="00A55445"/>
    <w:rsid w:val="00A57214"/>
    <w:rsid w:val="00A57961"/>
    <w:rsid w:val="00A65156"/>
    <w:rsid w:val="00A71B2A"/>
    <w:rsid w:val="00A74AD4"/>
    <w:rsid w:val="00A76284"/>
    <w:rsid w:val="00A815D1"/>
    <w:rsid w:val="00A85C1F"/>
    <w:rsid w:val="00A906BA"/>
    <w:rsid w:val="00A9223D"/>
    <w:rsid w:val="00A9241B"/>
    <w:rsid w:val="00A9585D"/>
    <w:rsid w:val="00AA1297"/>
    <w:rsid w:val="00AA3AA5"/>
    <w:rsid w:val="00AA4C5E"/>
    <w:rsid w:val="00AA6572"/>
    <w:rsid w:val="00AB1AFB"/>
    <w:rsid w:val="00AB1C04"/>
    <w:rsid w:val="00AB260C"/>
    <w:rsid w:val="00AB2C5D"/>
    <w:rsid w:val="00AB352A"/>
    <w:rsid w:val="00AB3902"/>
    <w:rsid w:val="00AB41D6"/>
    <w:rsid w:val="00AB47E5"/>
    <w:rsid w:val="00AB68E4"/>
    <w:rsid w:val="00AC18E1"/>
    <w:rsid w:val="00AC1923"/>
    <w:rsid w:val="00AC3498"/>
    <w:rsid w:val="00AC531A"/>
    <w:rsid w:val="00AC626B"/>
    <w:rsid w:val="00AC6ACD"/>
    <w:rsid w:val="00AD129D"/>
    <w:rsid w:val="00AE120F"/>
    <w:rsid w:val="00AE5AC3"/>
    <w:rsid w:val="00AE5D8A"/>
    <w:rsid w:val="00AE693B"/>
    <w:rsid w:val="00AE73DA"/>
    <w:rsid w:val="00AE779B"/>
    <w:rsid w:val="00AF1993"/>
    <w:rsid w:val="00AF40CE"/>
    <w:rsid w:val="00AF748A"/>
    <w:rsid w:val="00B002EA"/>
    <w:rsid w:val="00B04189"/>
    <w:rsid w:val="00B0579E"/>
    <w:rsid w:val="00B07051"/>
    <w:rsid w:val="00B119A8"/>
    <w:rsid w:val="00B1339B"/>
    <w:rsid w:val="00B155DA"/>
    <w:rsid w:val="00B245E8"/>
    <w:rsid w:val="00B310A5"/>
    <w:rsid w:val="00B31A3F"/>
    <w:rsid w:val="00B32376"/>
    <w:rsid w:val="00B34271"/>
    <w:rsid w:val="00B36E1B"/>
    <w:rsid w:val="00B4005D"/>
    <w:rsid w:val="00B40230"/>
    <w:rsid w:val="00B4087F"/>
    <w:rsid w:val="00B40AA5"/>
    <w:rsid w:val="00B41D21"/>
    <w:rsid w:val="00B42268"/>
    <w:rsid w:val="00B44294"/>
    <w:rsid w:val="00B45CFD"/>
    <w:rsid w:val="00B533DB"/>
    <w:rsid w:val="00B53FE5"/>
    <w:rsid w:val="00B55198"/>
    <w:rsid w:val="00B57B09"/>
    <w:rsid w:val="00B60B8E"/>
    <w:rsid w:val="00B60CD1"/>
    <w:rsid w:val="00B63851"/>
    <w:rsid w:val="00B659B9"/>
    <w:rsid w:val="00B808C0"/>
    <w:rsid w:val="00B840B7"/>
    <w:rsid w:val="00B84C6F"/>
    <w:rsid w:val="00B84CFC"/>
    <w:rsid w:val="00B91D86"/>
    <w:rsid w:val="00B93941"/>
    <w:rsid w:val="00BA49BA"/>
    <w:rsid w:val="00BA7A60"/>
    <w:rsid w:val="00BB1E1B"/>
    <w:rsid w:val="00BB29AC"/>
    <w:rsid w:val="00BB5D78"/>
    <w:rsid w:val="00BB7562"/>
    <w:rsid w:val="00BC0A0B"/>
    <w:rsid w:val="00BC7561"/>
    <w:rsid w:val="00BD0D44"/>
    <w:rsid w:val="00BD72F0"/>
    <w:rsid w:val="00BE185A"/>
    <w:rsid w:val="00BF1A47"/>
    <w:rsid w:val="00BF2876"/>
    <w:rsid w:val="00BF2FEA"/>
    <w:rsid w:val="00BF3D01"/>
    <w:rsid w:val="00C05B34"/>
    <w:rsid w:val="00C17DDA"/>
    <w:rsid w:val="00C21817"/>
    <w:rsid w:val="00C24048"/>
    <w:rsid w:val="00C25A39"/>
    <w:rsid w:val="00C2696B"/>
    <w:rsid w:val="00C273D8"/>
    <w:rsid w:val="00C277AF"/>
    <w:rsid w:val="00C314AA"/>
    <w:rsid w:val="00C3254B"/>
    <w:rsid w:val="00C342DE"/>
    <w:rsid w:val="00C35A6E"/>
    <w:rsid w:val="00C37991"/>
    <w:rsid w:val="00C37AE5"/>
    <w:rsid w:val="00C37BC0"/>
    <w:rsid w:val="00C40784"/>
    <w:rsid w:val="00C53BD3"/>
    <w:rsid w:val="00C555D5"/>
    <w:rsid w:val="00C56DD8"/>
    <w:rsid w:val="00C579F7"/>
    <w:rsid w:val="00C60684"/>
    <w:rsid w:val="00C61B20"/>
    <w:rsid w:val="00C61E61"/>
    <w:rsid w:val="00C65A81"/>
    <w:rsid w:val="00C65E36"/>
    <w:rsid w:val="00C76629"/>
    <w:rsid w:val="00C80D0A"/>
    <w:rsid w:val="00C82000"/>
    <w:rsid w:val="00C843C9"/>
    <w:rsid w:val="00C911B3"/>
    <w:rsid w:val="00C91483"/>
    <w:rsid w:val="00C91524"/>
    <w:rsid w:val="00C91D0F"/>
    <w:rsid w:val="00C9259D"/>
    <w:rsid w:val="00C925C9"/>
    <w:rsid w:val="00C935D1"/>
    <w:rsid w:val="00C93AB3"/>
    <w:rsid w:val="00C9473A"/>
    <w:rsid w:val="00C94A51"/>
    <w:rsid w:val="00C96B31"/>
    <w:rsid w:val="00C97566"/>
    <w:rsid w:val="00CA30D2"/>
    <w:rsid w:val="00CA4CAF"/>
    <w:rsid w:val="00CA4CED"/>
    <w:rsid w:val="00CA7A11"/>
    <w:rsid w:val="00CB06CA"/>
    <w:rsid w:val="00CB117C"/>
    <w:rsid w:val="00CB7BC9"/>
    <w:rsid w:val="00CC41B0"/>
    <w:rsid w:val="00CC7027"/>
    <w:rsid w:val="00CD0181"/>
    <w:rsid w:val="00CD56C9"/>
    <w:rsid w:val="00CD7DC9"/>
    <w:rsid w:val="00CE7758"/>
    <w:rsid w:val="00CF21B6"/>
    <w:rsid w:val="00CF5169"/>
    <w:rsid w:val="00D01367"/>
    <w:rsid w:val="00D01ABA"/>
    <w:rsid w:val="00D1450B"/>
    <w:rsid w:val="00D155A7"/>
    <w:rsid w:val="00D2288A"/>
    <w:rsid w:val="00D22F07"/>
    <w:rsid w:val="00D255FC"/>
    <w:rsid w:val="00D26FF9"/>
    <w:rsid w:val="00D273F2"/>
    <w:rsid w:val="00D3003B"/>
    <w:rsid w:val="00D30133"/>
    <w:rsid w:val="00D30C42"/>
    <w:rsid w:val="00D31591"/>
    <w:rsid w:val="00D32073"/>
    <w:rsid w:val="00D338C3"/>
    <w:rsid w:val="00D36631"/>
    <w:rsid w:val="00D403CB"/>
    <w:rsid w:val="00D4721A"/>
    <w:rsid w:val="00D5015D"/>
    <w:rsid w:val="00D5240A"/>
    <w:rsid w:val="00D52954"/>
    <w:rsid w:val="00D603F3"/>
    <w:rsid w:val="00D64BE0"/>
    <w:rsid w:val="00D7097D"/>
    <w:rsid w:val="00D71EC4"/>
    <w:rsid w:val="00D736CA"/>
    <w:rsid w:val="00D73FA7"/>
    <w:rsid w:val="00D741AC"/>
    <w:rsid w:val="00D80DEE"/>
    <w:rsid w:val="00D8240F"/>
    <w:rsid w:val="00D83F31"/>
    <w:rsid w:val="00D864AF"/>
    <w:rsid w:val="00D87BC9"/>
    <w:rsid w:val="00D91DE9"/>
    <w:rsid w:val="00D926FD"/>
    <w:rsid w:val="00D92818"/>
    <w:rsid w:val="00D93635"/>
    <w:rsid w:val="00D945DD"/>
    <w:rsid w:val="00D95D8A"/>
    <w:rsid w:val="00DA0DC9"/>
    <w:rsid w:val="00DA13E1"/>
    <w:rsid w:val="00DA49E9"/>
    <w:rsid w:val="00DB2479"/>
    <w:rsid w:val="00DB2617"/>
    <w:rsid w:val="00DB4D0A"/>
    <w:rsid w:val="00DB59B5"/>
    <w:rsid w:val="00DC40C8"/>
    <w:rsid w:val="00DC5E44"/>
    <w:rsid w:val="00DD2A4D"/>
    <w:rsid w:val="00DD2CCD"/>
    <w:rsid w:val="00DD4CB0"/>
    <w:rsid w:val="00DE1222"/>
    <w:rsid w:val="00DE39B9"/>
    <w:rsid w:val="00DE4485"/>
    <w:rsid w:val="00DE49C3"/>
    <w:rsid w:val="00DE5AF1"/>
    <w:rsid w:val="00DE65C0"/>
    <w:rsid w:val="00DE70EC"/>
    <w:rsid w:val="00DF196B"/>
    <w:rsid w:val="00DF6A26"/>
    <w:rsid w:val="00DF7AE4"/>
    <w:rsid w:val="00E0098F"/>
    <w:rsid w:val="00E10E56"/>
    <w:rsid w:val="00E15A14"/>
    <w:rsid w:val="00E16B67"/>
    <w:rsid w:val="00E173D1"/>
    <w:rsid w:val="00E218EE"/>
    <w:rsid w:val="00E24744"/>
    <w:rsid w:val="00E25E4F"/>
    <w:rsid w:val="00E25F16"/>
    <w:rsid w:val="00E26581"/>
    <w:rsid w:val="00E30260"/>
    <w:rsid w:val="00E3091B"/>
    <w:rsid w:val="00E32348"/>
    <w:rsid w:val="00E350D0"/>
    <w:rsid w:val="00E37BD4"/>
    <w:rsid w:val="00E42DE3"/>
    <w:rsid w:val="00E475B0"/>
    <w:rsid w:val="00E51035"/>
    <w:rsid w:val="00E52D5A"/>
    <w:rsid w:val="00E53899"/>
    <w:rsid w:val="00E556C9"/>
    <w:rsid w:val="00E55EAE"/>
    <w:rsid w:val="00E566E4"/>
    <w:rsid w:val="00E56AD2"/>
    <w:rsid w:val="00E5715F"/>
    <w:rsid w:val="00E60085"/>
    <w:rsid w:val="00E61566"/>
    <w:rsid w:val="00E64C67"/>
    <w:rsid w:val="00E66149"/>
    <w:rsid w:val="00E755BF"/>
    <w:rsid w:val="00E82891"/>
    <w:rsid w:val="00E835FA"/>
    <w:rsid w:val="00E83A8C"/>
    <w:rsid w:val="00E95AF6"/>
    <w:rsid w:val="00EA3C97"/>
    <w:rsid w:val="00EA5187"/>
    <w:rsid w:val="00EA5BF8"/>
    <w:rsid w:val="00EA6007"/>
    <w:rsid w:val="00EB6670"/>
    <w:rsid w:val="00EC1A89"/>
    <w:rsid w:val="00EC258E"/>
    <w:rsid w:val="00ED58F0"/>
    <w:rsid w:val="00ED773B"/>
    <w:rsid w:val="00EE0C6F"/>
    <w:rsid w:val="00EE0CCB"/>
    <w:rsid w:val="00EE387A"/>
    <w:rsid w:val="00EE534B"/>
    <w:rsid w:val="00EE67E3"/>
    <w:rsid w:val="00EE6FC1"/>
    <w:rsid w:val="00EF02A2"/>
    <w:rsid w:val="00EF29E1"/>
    <w:rsid w:val="00F01A86"/>
    <w:rsid w:val="00F027A9"/>
    <w:rsid w:val="00F02EEE"/>
    <w:rsid w:val="00F0392E"/>
    <w:rsid w:val="00F04050"/>
    <w:rsid w:val="00F07CCB"/>
    <w:rsid w:val="00F10546"/>
    <w:rsid w:val="00F11035"/>
    <w:rsid w:val="00F12771"/>
    <w:rsid w:val="00F156CA"/>
    <w:rsid w:val="00F1705C"/>
    <w:rsid w:val="00F21CB1"/>
    <w:rsid w:val="00F227B2"/>
    <w:rsid w:val="00F30D19"/>
    <w:rsid w:val="00F34103"/>
    <w:rsid w:val="00F41A96"/>
    <w:rsid w:val="00F421DE"/>
    <w:rsid w:val="00F47142"/>
    <w:rsid w:val="00F51E8A"/>
    <w:rsid w:val="00F571D5"/>
    <w:rsid w:val="00F57569"/>
    <w:rsid w:val="00F60709"/>
    <w:rsid w:val="00F60721"/>
    <w:rsid w:val="00F63E0E"/>
    <w:rsid w:val="00F70E1E"/>
    <w:rsid w:val="00F731C6"/>
    <w:rsid w:val="00F74564"/>
    <w:rsid w:val="00F74B3D"/>
    <w:rsid w:val="00F74E2D"/>
    <w:rsid w:val="00F767A6"/>
    <w:rsid w:val="00F76911"/>
    <w:rsid w:val="00F773C9"/>
    <w:rsid w:val="00F77905"/>
    <w:rsid w:val="00F81F10"/>
    <w:rsid w:val="00F82BA6"/>
    <w:rsid w:val="00F86D2A"/>
    <w:rsid w:val="00F90B98"/>
    <w:rsid w:val="00F918FA"/>
    <w:rsid w:val="00F962E4"/>
    <w:rsid w:val="00FA1CF6"/>
    <w:rsid w:val="00FA32F8"/>
    <w:rsid w:val="00FB702D"/>
    <w:rsid w:val="00FC6B03"/>
    <w:rsid w:val="00FD3846"/>
    <w:rsid w:val="00FE1113"/>
    <w:rsid w:val="00FE12E9"/>
    <w:rsid w:val="00FE1C0E"/>
    <w:rsid w:val="00FE7509"/>
    <w:rsid w:val="00FF2923"/>
    <w:rsid w:val="00FF2A86"/>
    <w:rsid w:val="00FF3BF3"/>
    <w:rsid w:val="00FF5E2D"/>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9919BBE1-7718-41EB-8F1E-7A256040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outline w:val="0"/>
      <w:color w:val="0563C1"/>
      <w:u w:val="single" w:color="0563C1"/>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14:textOutline w14:w="12700" w14:cap="flat" w14:cmpd="sng" w14:algn="ctr">
        <w14:noFill/>
        <w14:prstDash w14:val="solid"/>
        <w14:miter w14:lim="400000"/>
      </w14:textOutline>
    </w:rPr>
  </w:style>
  <w:style w:type="character" w:customStyle="1" w:styleId="Hyperlink1">
    <w:name w:val="Hyperlink.1"/>
    <w:basedOn w:val="Nessuno"/>
    <w:rsid w:val="00516F6A"/>
    <w:rPr>
      <w:rFonts w:ascii="Arial" w:eastAsia="Arial" w:hAnsi="Arial" w:cs="Arial"/>
      <w:i/>
      <w:iCs/>
      <w:outline w:val="0"/>
      <w:color w:val="000000"/>
      <w:sz w:val="20"/>
      <w:szCs w:val="20"/>
      <w:u w:val="single" w:color="000000"/>
      <w14:textOutline w14:w="12700" w14:cap="flat" w14:cmpd="sng" w14:algn="ctr">
        <w14:noFill/>
        <w14:prstDash w14:val="solid"/>
        <w14:miter w14:lim="400000"/>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NessunoA">
    <w:name w:val="Nessuno A"/>
    <w:rsid w:val="0000342F"/>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45324419">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00703064">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640159198">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052292">
      <w:bodyDiv w:val="1"/>
      <w:marLeft w:val="0"/>
      <w:marRight w:val="0"/>
      <w:marTop w:val="0"/>
      <w:marBottom w:val="0"/>
      <w:divBdr>
        <w:top w:val="none" w:sz="0" w:space="0" w:color="auto"/>
        <w:left w:val="none" w:sz="0" w:space="0" w:color="auto"/>
        <w:bottom w:val="none" w:sz="0" w:space="0" w:color="auto"/>
        <w:right w:val="none" w:sz="0" w:space="0" w:color="auto"/>
      </w:divBdr>
      <w:divsChild>
        <w:div w:id="887372982">
          <w:marLeft w:val="446"/>
          <w:marRight w:val="0"/>
          <w:marTop w:val="0"/>
          <w:marBottom w:val="0"/>
          <w:divBdr>
            <w:top w:val="none" w:sz="0" w:space="0" w:color="auto"/>
            <w:left w:val="none" w:sz="0" w:space="0" w:color="auto"/>
            <w:bottom w:val="none" w:sz="0" w:space="0" w:color="auto"/>
            <w:right w:val="none" w:sz="0" w:space="0" w:color="auto"/>
          </w:divBdr>
        </w:div>
      </w:divsChild>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154834143">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72137219">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3232572">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492596517">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00189286">
      <w:bodyDiv w:val="1"/>
      <w:marLeft w:val="0"/>
      <w:marRight w:val="0"/>
      <w:marTop w:val="0"/>
      <w:marBottom w:val="0"/>
      <w:divBdr>
        <w:top w:val="none" w:sz="0" w:space="0" w:color="auto"/>
        <w:left w:val="none" w:sz="0" w:space="0" w:color="auto"/>
        <w:bottom w:val="none" w:sz="0" w:space="0" w:color="auto"/>
        <w:right w:val="none" w:sz="0" w:space="0" w:color="auto"/>
      </w:divBdr>
      <w:divsChild>
        <w:div w:id="39596646">
          <w:marLeft w:val="446"/>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lanohome.com/eventi/programma/strategie--tattiche-e-strumenti-digitali-per-potenziare-le-vendi.html"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ilanohome.com/eventi/programma/instagram-marketing-per-il-design--come-emergere-oggi-nella-giun.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anohome.com/eventi/programma/tik-tok--come-dialogare-con-le-nuove-generazioni.html" TargetMode="External"/><Relationship Id="rId5" Type="http://schemas.openxmlformats.org/officeDocument/2006/relationships/numbering" Target="numbering.xml"/><Relationship Id="rId15" Type="http://schemas.openxmlformats.org/officeDocument/2006/relationships/hyperlink" Target="https://www.milanohome.com/eventi/programma/home-staging-e-micro-ricettivita.htm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lanohome.com/eventi/programma/l-home-staging-come-alleato-strategico-del-negozio.html"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homistilidivita@guitar.it" TargetMode="External"/><Relationship Id="rId2" Type="http://schemas.openxmlformats.org/officeDocument/2006/relationships/hyperlink" Target="mailto:homistilidivita@guitar.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homistilidivita@guitar.it" TargetMode="External"/><Relationship Id="rId1" Type="http://schemas.openxmlformats.org/officeDocument/2006/relationships/hyperlink" Target="mailto:homistilidivita@guitar.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4EFEDF-CC38-4CD4-B506-00315DFA8162}">
  <ds:schemaRefs>
    <ds:schemaRef ds:uri="http://schemas.openxmlformats.org/officeDocument/2006/bibliography"/>
  </ds:schemaRefs>
</ds:datastoreItem>
</file>

<file path=customXml/itemProps2.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D2DFC911-86F9-47DF-83E0-73B441955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743876-26CC-411E-A5FF-029CCFF00A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1096</Words>
  <Characters>6250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10</cp:revision>
  <cp:lastPrinted>2023-09-28T14:48:00Z</cp:lastPrinted>
  <dcterms:created xsi:type="dcterms:W3CDTF">2023-12-05T17:57:00Z</dcterms:created>
  <dcterms:modified xsi:type="dcterms:W3CDTF">2024-01-10T11:21:00Z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